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0A7" w14:textId="4F1F7163" w:rsidR="00533A33" w:rsidRPr="00B41CCC" w:rsidRDefault="00533A33" w:rsidP="00533A33">
      <w:pPr>
        <w:rPr>
          <w:b/>
          <w:bCs/>
          <w:sz w:val="28"/>
          <w:szCs w:val="24"/>
        </w:rPr>
      </w:pPr>
      <w:r w:rsidRPr="00B41CCC">
        <w:rPr>
          <w:b/>
          <w:bCs/>
          <w:sz w:val="28"/>
          <w:szCs w:val="24"/>
        </w:rPr>
        <w:t xml:space="preserve">COVID 19 Protocols – ACU Students/Staff - </w:t>
      </w:r>
      <w:r w:rsidRPr="00B41CCC">
        <w:rPr>
          <w:b/>
          <w:bCs/>
          <w:i/>
          <w:iCs/>
          <w:sz w:val="28"/>
          <w:szCs w:val="24"/>
        </w:rPr>
        <w:t>I was exposed to COVID-19 – what do I do?</w:t>
      </w: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96A1B" w:rsidRPr="00095DBF" w14:paraId="2EACCF23" w14:textId="77777777" w:rsidTr="00196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0491227E" w14:textId="77777777" w:rsidR="00533A33" w:rsidRPr="004E6DA2" w:rsidRDefault="00533A33" w:rsidP="004E6DA2">
            <w:pPr>
              <w:jc w:val="center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NSW</w:t>
            </w:r>
          </w:p>
        </w:tc>
        <w:tc>
          <w:tcPr>
            <w:tcW w:w="2789" w:type="dxa"/>
          </w:tcPr>
          <w:p w14:paraId="4EE4E522" w14:textId="77777777" w:rsidR="00533A33" w:rsidRPr="004E6DA2" w:rsidRDefault="00533A33" w:rsidP="004E6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ACT</w:t>
            </w:r>
          </w:p>
        </w:tc>
        <w:tc>
          <w:tcPr>
            <w:tcW w:w="2790" w:type="dxa"/>
          </w:tcPr>
          <w:p w14:paraId="3E372D62" w14:textId="77777777" w:rsidR="00533A33" w:rsidRPr="004E6DA2" w:rsidRDefault="00533A33" w:rsidP="004E6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VIC</w:t>
            </w:r>
          </w:p>
        </w:tc>
        <w:tc>
          <w:tcPr>
            <w:tcW w:w="2790" w:type="dxa"/>
          </w:tcPr>
          <w:p w14:paraId="65D4CEE2" w14:textId="77777777" w:rsidR="00533A33" w:rsidRPr="004E6DA2" w:rsidRDefault="00533A33" w:rsidP="004E6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QLD</w:t>
            </w:r>
          </w:p>
        </w:tc>
        <w:tc>
          <w:tcPr>
            <w:tcW w:w="2790" w:type="dxa"/>
          </w:tcPr>
          <w:p w14:paraId="30119C7A" w14:textId="77777777" w:rsidR="00533A33" w:rsidRPr="004E6DA2" w:rsidRDefault="00533A33" w:rsidP="004E6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6DA2">
              <w:rPr>
                <w:color w:val="auto"/>
                <w:sz w:val="28"/>
                <w:szCs w:val="28"/>
              </w:rPr>
              <w:t>SA</w:t>
            </w:r>
          </w:p>
        </w:tc>
      </w:tr>
      <w:tr w:rsidR="00095DBF" w:rsidRPr="00095DBF" w14:paraId="3C38086B" w14:textId="77777777" w:rsidTr="0019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14:paraId="7B60660D" w14:textId="0AC15C61" w:rsidR="00533A33" w:rsidRPr="00095DBF" w:rsidRDefault="00533A33" w:rsidP="00BB020A">
            <w:r w:rsidRPr="00095DBF">
              <w:t xml:space="preserve">I </w:t>
            </w:r>
            <w:r w:rsidR="00B101B0" w:rsidRPr="003D68C4">
              <w:rPr>
                <w:u w:val="single"/>
              </w:rPr>
              <w:t>HAVE</w:t>
            </w:r>
            <w:r w:rsidR="00B101B0" w:rsidRPr="00095DBF">
              <w:t xml:space="preserve"> </w:t>
            </w:r>
            <w:r w:rsidRPr="00095DBF">
              <w:t xml:space="preserve">COVID-19 Symptoms </w:t>
            </w:r>
          </w:p>
        </w:tc>
      </w:tr>
      <w:tr w:rsidR="00095DBF" w:rsidRPr="00095DBF" w14:paraId="255DC670" w14:textId="77777777" w:rsidTr="00196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3C4D7B9" w14:textId="7600C417" w:rsidR="007867F3" w:rsidRPr="00095DBF" w:rsidRDefault="00401ECD" w:rsidP="007867F3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Do not come to campus if you are unwell</w:t>
            </w:r>
            <w:r w:rsidR="007867F3" w:rsidRPr="00095DBF">
              <w:rPr>
                <w:rFonts w:cstheme="minorHAnsi"/>
                <w:b w:val="0"/>
                <w:bCs w:val="0"/>
              </w:rPr>
              <w:t>.</w:t>
            </w:r>
          </w:p>
          <w:p w14:paraId="148EC603" w14:textId="4ECA5ACF" w:rsidR="007867F3" w:rsidRDefault="00401ECD" w:rsidP="00B101B0">
            <w:pPr>
              <w:pStyle w:val="ListParagraph"/>
              <w:numPr>
                <w:ilvl w:val="0"/>
                <w:numId w:val="7"/>
              </w:numPr>
              <w:ind w:left="313" w:hanging="284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Get a COVID-19 test and </w:t>
            </w:r>
            <w:r w:rsidR="008D4797">
              <w:rPr>
                <w:rFonts w:cstheme="minorHAnsi"/>
                <w:b w:val="0"/>
                <w:bCs w:val="0"/>
              </w:rPr>
              <w:t>if positive</w:t>
            </w:r>
            <w:r w:rsidR="00F74F67">
              <w:rPr>
                <w:rFonts w:cstheme="minorHAnsi"/>
                <w:b w:val="0"/>
                <w:bCs w:val="0"/>
              </w:rPr>
              <w:t>,</w:t>
            </w:r>
            <w:r w:rsidR="008D4797">
              <w:rPr>
                <w:rFonts w:cstheme="minorHAnsi"/>
                <w:b w:val="0"/>
                <w:bCs w:val="0"/>
              </w:rPr>
              <w:t xml:space="preserve"> isolate until</w:t>
            </w:r>
            <w:r w:rsidR="00B101B0" w:rsidRPr="00095DBF">
              <w:rPr>
                <w:rFonts w:cstheme="minorHAnsi"/>
                <w:b w:val="0"/>
                <w:bCs w:val="0"/>
              </w:rPr>
              <w:t xml:space="preserve"> negative test result</w:t>
            </w:r>
            <w:r w:rsidR="006A2A96">
              <w:rPr>
                <w:rFonts w:cstheme="minorHAnsi"/>
                <w:b w:val="0"/>
                <w:bCs w:val="0"/>
              </w:rPr>
              <w:t xml:space="preserve"> and symptoms resolve</w:t>
            </w:r>
            <w:r w:rsidR="00B101B0" w:rsidRPr="00095DBF">
              <w:rPr>
                <w:rFonts w:cstheme="minorHAnsi"/>
              </w:rPr>
              <w:t>.</w:t>
            </w:r>
          </w:p>
          <w:p w14:paraId="61995C2B" w14:textId="17AFEB87" w:rsidR="00257443" w:rsidRPr="00257443" w:rsidRDefault="00257443" w:rsidP="00B101B0">
            <w:pPr>
              <w:pStyle w:val="ListParagraph"/>
              <w:numPr>
                <w:ilvl w:val="0"/>
                <w:numId w:val="7"/>
              </w:numPr>
              <w:ind w:left="313" w:hanging="284"/>
              <w:rPr>
                <w:rFonts w:cstheme="minorHAnsi"/>
                <w:b w:val="0"/>
                <w:bCs w:val="0"/>
              </w:rPr>
            </w:pPr>
            <w:r w:rsidRPr="00257443">
              <w:rPr>
                <w:rFonts w:cstheme="minorHAnsi"/>
                <w:b w:val="0"/>
                <w:bCs w:val="0"/>
              </w:rPr>
              <w:t xml:space="preserve">Report </w:t>
            </w:r>
            <w:r w:rsidR="0040193D">
              <w:rPr>
                <w:rFonts w:cstheme="minorHAnsi"/>
                <w:b w:val="0"/>
                <w:bCs w:val="0"/>
              </w:rPr>
              <w:t xml:space="preserve">your </w:t>
            </w:r>
            <w:r w:rsidRPr="00257443">
              <w:rPr>
                <w:rFonts w:cstheme="minorHAnsi"/>
                <w:b w:val="0"/>
                <w:bCs w:val="0"/>
              </w:rPr>
              <w:t xml:space="preserve">result on </w:t>
            </w:r>
            <w:r w:rsidR="0040193D">
              <w:rPr>
                <w:rFonts w:cstheme="minorHAnsi"/>
                <w:b w:val="0"/>
                <w:bCs w:val="0"/>
              </w:rPr>
              <w:t>S</w:t>
            </w:r>
            <w:r w:rsidRPr="00257443">
              <w:rPr>
                <w:rFonts w:cstheme="minorHAnsi"/>
                <w:b w:val="0"/>
                <w:bCs w:val="0"/>
              </w:rPr>
              <w:t xml:space="preserve">ervice </w:t>
            </w:r>
            <w:r w:rsidR="0040193D">
              <w:rPr>
                <w:rFonts w:cstheme="minorHAnsi"/>
                <w:b w:val="0"/>
                <w:bCs w:val="0"/>
              </w:rPr>
              <w:t>C</w:t>
            </w:r>
            <w:r w:rsidRPr="00257443">
              <w:rPr>
                <w:rFonts w:cstheme="minorHAnsi"/>
                <w:b w:val="0"/>
                <w:bCs w:val="0"/>
              </w:rPr>
              <w:t>entral</w:t>
            </w:r>
            <w:r>
              <w:rPr>
                <w:rFonts w:cstheme="minorHAnsi"/>
                <w:b w:val="0"/>
                <w:bCs w:val="0"/>
              </w:rPr>
              <w:t xml:space="preserve"> if positive</w:t>
            </w:r>
            <w:r w:rsidR="00693B9D">
              <w:rPr>
                <w:rFonts w:cstheme="minorHAnsi"/>
                <w:b w:val="0"/>
                <w:bCs w:val="0"/>
              </w:rPr>
              <w:t xml:space="preserve"> and register your result with service </w:t>
            </w:r>
            <w:r w:rsidR="008D4797">
              <w:rPr>
                <w:rFonts w:cstheme="minorHAnsi"/>
                <w:b w:val="0"/>
                <w:bCs w:val="0"/>
              </w:rPr>
              <w:t>NSW</w:t>
            </w:r>
          </w:p>
        </w:tc>
        <w:tc>
          <w:tcPr>
            <w:tcW w:w="2789" w:type="dxa"/>
          </w:tcPr>
          <w:p w14:paraId="2AF8A72B" w14:textId="6E3895B8" w:rsidR="008D4797" w:rsidRPr="008D4797" w:rsidRDefault="008D4797" w:rsidP="00B101B0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4F67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 not come to campus if you are unwell.</w:t>
            </w:r>
          </w:p>
          <w:p w14:paraId="18CA685D" w14:textId="0F487D3E" w:rsidR="007867F3" w:rsidRPr="009B47E0" w:rsidRDefault="009B47E0" w:rsidP="00B101B0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Get tested</w:t>
            </w:r>
            <w:r w:rsidR="008D4797">
              <w:rPr>
                <w:rFonts w:cstheme="minorHAnsi"/>
              </w:rPr>
              <w:t>.</w:t>
            </w:r>
            <w:r w:rsidR="00B101B0" w:rsidRPr="00095DBF">
              <w:rPr>
                <w:rFonts w:cstheme="minorHAnsi"/>
              </w:rPr>
              <w:t xml:space="preserve"> </w:t>
            </w:r>
          </w:p>
          <w:p w14:paraId="7A9956D3" w14:textId="3F6D9562" w:rsidR="009B47E0" w:rsidRDefault="009B47E0" w:rsidP="00B101B0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B47E0">
              <w:rPr>
                <w:rFonts w:cstheme="minorHAnsi"/>
              </w:rPr>
              <w:t>If positive</w:t>
            </w:r>
            <w:r>
              <w:rPr>
                <w:rFonts w:cstheme="minorHAnsi"/>
              </w:rPr>
              <w:t>,</w:t>
            </w:r>
            <w:r w:rsidRPr="009B47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go home straight away and isolate and </w:t>
            </w:r>
            <w:r w:rsidRPr="009B47E0">
              <w:rPr>
                <w:rFonts w:cstheme="minorHAnsi"/>
              </w:rPr>
              <w:t>follow the public health directions</w:t>
            </w:r>
          </w:p>
          <w:p w14:paraId="6A08AAE3" w14:textId="1C07166C" w:rsidR="00DF3313" w:rsidRPr="009B47E0" w:rsidRDefault="00DF3313" w:rsidP="00B101B0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57443">
              <w:rPr>
                <w:rFonts w:cstheme="minorHAnsi"/>
              </w:rPr>
              <w:t xml:space="preserve">Report </w:t>
            </w:r>
            <w:r w:rsidR="0040193D">
              <w:rPr>
                <w:rFonts w:cstheme="minorHAnsi"/>
              </w:rPr>
              <w:t xml:space="preserve">your </w:t>
            </w:r>
            <w:r w:rsidRPr="00257443">
              <w:rPr>
                <w:rFonts w:cstheme="minorHAnsi"/>
              </w:rPr>
              <w:t xml:space="preserve">result on </w:t>
            </w:r>
            <w:r w:rsidR="0040193D">
              <w:rPr>
                <w:rFonts w:cstheme="minorHAnsi"/>
              </w:rPr>
              <w:t>S</w:t>
            </w:r>
            <w:r w:rsidRPr="00257443">
              <w:rPr>
                <w:rFonts w:cstheme="minorHAnsi"/>
              </w:rPr>
              <w:t xml:space="preserve">ervice </w:t>
            </w:r>
            <w:r w:rsidR="0040193D">
              <w:rPr>
                <w:rFonts w:cstheme="minorHAnsi"/>
              </w:rPr>
              <w:t>C</w:t>
            </w:r>
            <w:r w:rsidRPr="00257443">
              <w:rPr>
                <w:rFonts w:cstheme="minorHAnsi"/>
              </w:rPr>
              <w:t>entral</w:t>
            </w:r>
            <w:r>
              <w:rPr>
                <w:rFonts w:cstheme="minorHAnsi"/>
              </w:rPr>
              <w:t xml:space="preserve"> if positive</w:t>
            </w:r>
          </w:p>
          <w:p w14:paraId="7DF28F10" w14:textId="6AF97A54" w:rsidR="00B101B0" w:rsidRPr="002B69C1" w:rsidRDefault="009B47E0" w:rsidP="00B101B0">
            <w:pPr>
              <w:pStyle w:val="ListParagraph"/>
              <w:numPr>
                <w:ilvl w:val="0"/>
                <w:numId w:val="7"/>
              </w:numPr>
              <w:ind w:left="214" w:hanging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If negative</w:t>
            </w:r>
            <w:r w:rsidR="00DF3313">
              <w:rPr>
                <w:rFonts w:cstheme="minorHAnsi"/>
              </w:rPr>
              <w:t xml:space="preserve">, </w:t>
            </w:r>
            <w:proofErr w:type="spellStart"/>
            <w:r w:rsidR="00DF3313">
              <w:rPr>
                <w:rFonts w:cstheme="minorHAnsi"/>
              </w:rPr>
              <w:t>miminise</w:t>
            </w:r>
            <w:proofErr w:type="spellEnd"/>
            <w:r w:rsidR="00DF3313">
              <w:rPr>
                <w:rFonts w:cstheme="minorHAnsi"/>
              </w:rPr>
              <w:t xml:space="preserve"> your movements in the community.</w:t>
            </w:r>
          </w:p>
          <w:p w14:paraId="618C77AA" w14:textId="77777777" w:rsidR="002B69C1" w:rsidRPr="002B69C1" w:rsidRDefault="002B69C1" w:rsidP="002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C2FF4" w14:textId="77777777" w:rsidR="002B69C1" w:rsidRPr="002B69C1" w:rsidRDefault="002B69C1" w:rsidP="002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1E64E6" w14:textId="77777777" w:rsidR="002B69C1" w:rsidRDefault="002B69C1" w:rsidP="002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3020BD0" w14:textId="77777777" w:rsidR="002B69C1" w:rsidRDefault="002B69C1" w:rsidP="002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A2C8CD" w14:textId="77777777" w:rsidR="002B69C1" w:rsidRDefault="002B69C1" w:rsidP="002B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371D428" w14:textId="608C0B85" w:rsidR="002B69C1" w:rsidRPr="002B69C1" w:rsidRDefault="002B69C1" w:rsidP="002B69C1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C9807FC" w14:textId="7F1E8BB9" w:rsidR="008D4797" w:rsidRDefault="008D4797" w:rsidP="00B101B0">
            <w:pPr>
              <w:pStyle w:val="ListParagraph"/>
              <w:numPr>
                <w:ilvl w:val="0"/>
                <w:numId w:val="7"/>
              </w:numPr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come to campus if you are unwell </w:t>
            </w:r>
          </w:p>
          <w:p w14:paraId="20C60CCD" w14:textId="440AA1E6" w:rsidR="007867F3" w:rsidRPr="00F74F67" w:rsidRDefault="000D1AF8" w:rsidP="00F74F67">
            <w:pPr>
              <w:pStyle w:val="ListParagraph"/>
              <w:numPr>
                <w:ilvl w:val="0"/>
                <w:numId w:val="7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74F67">
              <w:rPr>
                <w:rFonts w:cstheme="minorHAnsi"/>
              </w:rPr>
              <w:t>Get a COVID-19 test and if positive</w:t>
            </w:r>
            <w:r w:rsidR="00F74F67">
              <w:rPr>
                <w:rFonts w:cstheme="minorHAnsi"/>
              </w:rPr>
              <w:t>,</w:t>
            </w:r>
            <w:r w:rsidRPr="00F74F67">
              <w:rPr>
                <w:rFonts w:cstheme="minorHAnsi"/>
              </w:rPr>
              <w:t xml:space="preserve"> isolate until</w:t>
            </w:r>
            <w:r w:rsidRPr="000D1AF8">
              <w:rPr>
                <w:rFonts w:cstheme="minorHAnsi"/>
              </w:rPr>
              <w:t xml:space="preserve"> negative test result and</w:t>
            </w:r>
            <w:r>
              <w:rPr>
                <w:rFonts w:cstheme="minorHAnsi"/>
              </w:rPr>
              <w:t xml:space="preserve"> symptoms resolve</w:t>
            </w:r>
            <w:r w:rsidRPr="00095DBF">
              <w:rPr>
                <w:rFonts w:cstheme="minorHAnsi"/>
              </w:rPr>
              <w:t>.</w:t>
            </w:r>
          </w:p>
          <w:p w14:paraId="50E4EA02" w14:textId="110E0A3B" w:rsidR="00DF3313" w:rsidRPr="006A2A96" w:rsidRDefault="00DF3313" w:rsidP="00B101B0">
            <w:pPr>
              <w:pStyle w:val="ListParagraph"/>
              <w:numPr>
                <w:ilvl w:val="0"/>
                <w:numId w:val="7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57443">
              <w:rPr>
                <w:rFonts w:cstheme="minorHAnsi"/>
              </w:rPr>
              <w:t xml:space="preserve">Report </w:t>
            </w:r>
            <w:r w:rsidR="0040193D">
              <w:rPr>
                <w:rFonts w:cstheme="minorHAnsi"/>
              </w:rPr>
              <w:t xml:space="preserve">your </w:t>
            </w:r>
            <w:r w:rsidRPr="00257443">
              <w:rPr>
                <w:rFonts w:cstheme="minorHAnsi"/>
              </w:rPr>
              <w:t xml:space="preserve">result on </w:t>
            </w:r>
            <w:r w:rsidR="0040193D">
              <w:rPr>
                <w:rFonts w:cstheme="minorHAnsi"/>
              </w:rPr>
              <w:t>S</w:t>
            </w:r>
            <w:r w:rsidRPr="00257443">
              <w:rPr>
                <w:rFonts w:cstheme="minorHAnsi"/>
              </w:rPr>
              <w:t xml:space="preserve">ervice </w:t>
            </w:r>
            <w:r w:rsidR="0040193D">
              <w:rPr>
                <w:rFonts w:cstheme="minorHAnsi"/>
              </w:rPr>
              <w:t>C</w:t>
            </w:r>
            <w:r w:rsidRPr="00257443">
              <w:rPr>
                <w:rFonts w:cstheme="minorHAnsi"/>
              </w:rPr>
              <w:t>entral</w:t>
            </w:r>
            <w:r>
              <w:rPr>
                <w:rFonts w:cstheme="minorHAnsi"/>
              </w:rPr>
              <w:t xml:space="preserve"> if positive</w:t>
            </w:r>
          </w:p>
        </w:tc>
        <w:tc>
          <w:tcPr>
            <w:tcW w:w="2790" w:type="dxa"/>
          </w:tcPr>
          <w:p w14:paraId="65E1684B" w14:textId="6BBC2C04" w:rsidR="00B101B0" w:rsidRPr="0040193D" w:rsidRDefault="000D1AF8" w:rsidP="0040193D">
            <w:pPr>
              <w:pStyle w:val="ListParagraph"/>
              <w:numPr>
                <w:ilvl w:val="0"/>
                <w:numId w:val="7"/>
              </w:numPr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come to campus if you are unwell </w:t>
            </w:r>
          </w:p>
          <w:p w14:paraId="136AEDB3" w14:textId="6D431FC0" w:rsidR="00B101B0" w:rsidRDefault="00B101B0" w:rsidP="00B101B0">
            <w:pPr>
              <w:pStyle w:val="ListParagraph"/>
              <w:numPr>
                <w:ilvl w:val="0"/>
                <w:numId w:val="2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5DBF">
              <w:rPr>
                <w:rFonts w:cstheme="minorHAnsi"/>
              </w:rPr>
              <w:t>Get tested either PCR or RAT.</w:t>
            </w:r>
          </w:p>
          <w:p w14:paraId="432609ED" w14:textId="2535AE14" w:rsidR="00BD077E" w:rsidRDefault="00BD077E" w:rsidP="00B101B0">
            <w:pPr>
              <w:pStyle w:val="ListParagraph"/>
              <w:numPr>
                <w:ilvl w:val="0"/>
                <w:numId w:val="2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If positive</w:t>
            </w:r>
            <w:r w:rsidR="00CB068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follow the rules for a diagnosed person </w:t>
            </w:r>
          </w:p>
          <w:p w14:paraId="40830D63" w14:textId="7800F60A" w:rsidR="00BD077E" w:rsidRPr="00095DBF" w:rsidRDefault="00BD077E" w:rsidP="00B101B0">
            <w:pPr>
              <w:pStyle w:val="ListParagraph"/>
              <w:numPr>
                <w:ilvl w:val="0"/>
                <w:numId w:val="2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your result on </w:t>
            </w:r>
            <w:r w:rsidR="0040193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ervice </w:t>
            </w:r>
            <w:r w:rsidR="0040193D">
              <w:rPr>
                <w:rFonts w:cstheme="minorHAnsi"/>
              </w:rPr>
              <w:t>C</w:t>
            </w:r>
            <w:r>
              <w:rPr>
                <w:rFonts w:cstheme="minorHAnsi"/>
              </w:rPr>
              <w:t>entral</w:t>
            </w:r>
          </w:p>
          <w:p w14:paraId="78F222A5" w14:textId="07A2C747" w:rsidR="007867F3" w:rsidRPr="00095DBF" w:rsidRDefault="00B101B0" w:rsidP="00B101B0">
            <w:pPr>
              <w:pStyle w:val="ListParagraph"/>
              <w:numPr>
                <w:ilvl w:val="0"/>
                <w:numId w:val="2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95DBF">
              <w:rPr>
                <w:rFonts w:cstheme="minorHAnsi"/>
              </w:rPr>
              <w:t>Don’t visit vulnerable settings.</w:t>
            </w:r>
          </w:p>
        </w:tc>
        <w:tc>
          <w:tcPr>
            <w:tcW w:w="2790" w:type="dxa"/>
          </w:tcPr>
          <w:p w14:paraId="335FB685" w14:textId="77777777" w:rsidR="000D1AF8" w:rsidRDefault="000D1AF8" w:rsidP="000D1AF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come to campus if you are unwell </w:t>
            </w:r>
          </w:p>
          <w:p w14:paraId="2282ED2C" w14:textId="1DB3CA8A" w:rsidR="007B3B69" w:rsidRPr="00095DBF" w:rsidRDefault="007B3B69" w:rsidP="000D1AF8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Get a PCR and quarantine until result. </w:t>
            </w:r>
          </w:p>
          <w:p w14:paraId="6CFA3628" w14:textId="417186FB" w:rsidR="007B3B69" w:rsidRDefault="007B3B69" w:rsidP="000D1AF8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test using RAT and result is negative need to confirm with a PCR.</w:t>
            </w:r>
          </w:p>
          <w:p w14:paraId="23BBC445" w14:textId="4F93894F" w:rsidR="00550D2C" w:rsidRPr="00095DBF" w:rsidRDefault="00550D2C" w:rsidP="000D1AF8">
            <w:pPr>
              <w:pStyle w:val="Defaul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RAT result if positive</w:t>
            </w:r>
            <w:r w:rsidR="004019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SA Health and ACU via Service Central</w:t>
            </w:r>
          </w:p>
          <w:p w14:paraId="3B541523" w14:textId="77777777" w:rsidR="00550D2C" w:rsidRPr="00095DBF" w:rsidRDefault="00550D2C" w:rsidP="00550D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27FE90" w14:textId="77777777" w:rsidR="007867F3" w:rsidRPr="00095DBF" w:rsidRDefault="007867F3" w:rsidP="00BB02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95DBF" w:rsidRPr="00095DBF" w14:paraId="09224AEE" w14:textId="77777777" w:rsidTr="00196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5"/>
          </w:tcPr>
          <w:p w14:paraId="1D3EB13E" w14:textId="7DA32CE1" w:rsidR="00B101B0" w:rsidRPr="00095DBF" w:rsidRDefault="00B101B0" w:rsidP="00B101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r w:rsidRPr="003D68C4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DO NOT</w:t>
            </w:r>
            <w:r w:rsidRPr="00095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COVID-19 Symptoms </w:t>
            </w:r>
          </w:p>
        </w:tc>
      </w:tr>
      <w:tr w:rsidR="00095DBF" w:rsidRPr="00095DBF" w14:paraId="19A1FD3C" w14:textId="77777777" w:rsidTr="00196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6932AE3" w14:textId="5EA94BE8" w:rsidR="00B101B0" w:rsidRPr="00BA1B8A" w:rsidRDefault="00503629" w:rsidP="00B101B0">
            <w:pPr>
              <w:rPr>
                <w:rFonts w:cstheme="minorHAnsi"/>
                <w:bCs w:val="0"/>
              </w:rPr>
            </w:pPr>
            <w:hyperlink r:id="rId7" w:anchor="toc-who-do-these-guidelines-apply-to" w:history="1">
              <w:r w:rsidR="00B101B0" w:rsidRPr="00BA1B8A">
                <w:rPr>
                  <w:rStyle w:val="Hyperlink"/>
                  <w:rFonts w:cstheme="minorHAnsi"/>
                  <w:bCs w:val="0"/>
                </w:rPr>
                <w:t>Household contact</w:t>
              </w:r>
            </w:hyperlink>
          </w:p>
          <w:p w14:paraId="46E110A5" w14:textId="7770F6E7" w:rsidR="00B101B0" w:rsidRPr="00257443" w:rsidRDefault="00B101B0" w:rsidP="00D558D0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cstheme="minorHAnsi"/>
                <w:b w:val="0"/>
                <w:bCs w:val="0"/>
              </w:rPr>
            </w:pPr>
            <w:r w:rsidRPr="00095DBF">
              <w:rPr>
                <w:rFonts w:cstheme="minorHAnsi"/>
                <w:b w:val="0"/>
                <w:bCs w:val="0"/>
              </w:rPr>
              <w:t>Minimise movement in community</w:t>
            </w:r>
            <w:r w:rsidR="00B05D05" w:rsidRPr="00095DBF">
              <w:rPr>
                <w:rFonts w:cstheme="minorHAnsi"/>
                <w:b w:val="0"/>
                <w:bCs w:val="0"/>
              </w:rPr>
              <w:t>.</w:t>
            </w:r>
          </w:p>
          <w:p w14:paraId="43BCE664" w14:textId="31F849B9" w:rsidR="00257443" w:rsidRPr="00095DBF" w:rsidRDefault="00257443" w:rsidP="00D558D0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Do not come to campus if you are unwell</w:t>
            </w:r>
          </w:p>
          <w:p w14:paraId="30CC52BF" w14:textId="3E327A9D" w:rsidR="00B101B0" w:rsidRPr="00257443" w:rsidRDefault="00B101B0" w:rsidP="00B101B0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cstheme="minorHAnsi"/>
              </w:rPr>
            </w:pPr>
            <w:r w:rsidRPr="00095DBF">
              <w:rPr>
                <w:rFonts w:cstheme="minorHAnsi"/>
                <w:b w:val="0"/>
                <w:bCs w:val="0"/>
              </w:rPr>
              <w:t xml:space="preserve">Test if </w:t>
            </w:r>
            <w:r w:rsidR="0055748F">
              <w:rPr>
                <w:rFonts w:cstheme="minorHAnsi"/>
                <w:b w:val="0"/>
                <w:bCs w:val="0"/>
              </w:rPr>
              <w:t xml:space="preserve">you develop </w:t>
            </w:r>
            <w:r w:rsidRPr="00095DBF">
              <w:rPr>
                <w:rFonts w:cstheme="minorHAnsi"/>
                <w:b w:val="0"/>
                <w:bCs w:val="0"/>
              </w:rPr>
              <w:t>symptoms</w:t>
            </w:r>
            <w:r w:rsidR="00D558D0" w:rsidRPr="00095DBF">
              <w:rPr>
                <w:rFonts w:cstheme="minorHAnsi"/>
                <w:b w:val="0"/>
                <w:bCs w:val="0"/>
              </w:rPr>
              <w:t xml:space="preserve"> </w:t>
            </w:r>
          </w:p>
          <w:p w14:paraId="7E1885AD" w14:textId="0D01D1A1" w:rsidR="00257443" w:rsidRPr="00693B9D" w:rsidRDefault="00257443" w:rsidP="00B101B0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cstheme="minorHAnsi"/>
                <w:b w:val="0"/>
                <w:bCs w:val="0"/>
              </w:rPr>
            </w:pPr>
            <w:r w:rsidRPr="00693B9D">
              <w:rPr>
                <w:rFonts w:cstheme="minorHAnsi"/>
                <w:b w:val="0"/>
                <w:bCs w:val="0"/>
              </w:rPr>
              <w:t>Work or study from home where practicable</w:t>
            </w:r>
          </w:p>
          <w:p w14:paraId="19D3C743" w14:textId="4BDA2923" w:rsidR="00257443" w:rsidRPr="00693B9D" w:rsidRDefault="0040193D" w:rsidP="00B101B0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You must wear a face mask in indoor settings </w:t>
            </w:r>
            <w:r w:rsidR="002D074A">
              <w:rPr>
                <w:rFonts w:cstheme="minorHAnsi"/>
                <w:b w:val="0"/>
                <w:bCs w:val="0"/>
              </w:rPr>
              <w:t>outside home and w</w:t>
            </w:r>
            <w:r w:rsidR="002D074A" w:rsidRPr="002D074A">
              <w:rPr>
                <w:rFonts w:cstheme="minorHAnsi"/>
                <w:b w:val="0"/>
                <w:bCs w:val="0"/>
              </w:rPr>
              <w:t xml:space="preserve">ear </w:t>
            </w:r>
            <w:r w:rsidR="002D074A" w:rsidRPr="002D074A">
              <w:rPr>
                <w:rFonts w:cstheme="minorHAnsi"/>
                <w:b w:val="0"/>
                <w:bCs w:val="0"/>
              </w:rPr>
              <w:lastRenderedPageBreak/>
              <w:t>the required face mask in some settings i.e. practical classes</w:t>
            </w:r>
            <w:r w:rsidR="002D074A">
              <w:rPr>
                <w:rFonts w:cstheme="minorHAnsi"/>
                <w:b w:val="0"/>
                <w:bCs w:val="0"/>
              </w:rPr>
              <w:t>.</w:t>
            </w:r>
          </w:p>
          <w:p w14:paraId="048375C7" w14:textId="35611E30" w:rsidR="00257443" w:rsidRPr="00693B9D" w:rsidRDefault="00257443" w:rsidP="00B101B0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cstheme="minorHAnsi"/>
                <w:b w:val="0"/>
                <w:bCs w:val="0"/>
              </w:rPr>
            </w:pPr>
            <w:r w:rsidRPr="00693B9D">
              <w:rPr>
                <w:rFonts w:cstheme="minorHAnsi"/>
                <w:b w:val="0"/>
                <w:bCs w:val="0"/>
              </w:rPr>
              <w:t>Avoid high risk settings</w:t>
            </w:r>
          </w:p>
          <w:p w14:paraId="69CFEFDA" w14:textId="0B8506A0" w:rsidR="00693B9D" w:rsidRPr="00693B9D" w:rsidRDefault="00693B9D" w:rsidP="00B101B0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cstheme="minorHAnsi"/>
                <w:b w:val="0"/>
                <w:bCs w:val="0"/>
              </w:rPr>
            </w:pPr>
            <w:r w:rsidRPr="00693B9D">
              <w:rPr>
                <w:rFonts w:cstheme="minorHAnsi"/>
                <w:b w:val="0"/>
                <w:bCs w:val="0"/>
              </w:rPr>
              <w:t>Where possible take a RAT test if you need to attend campus</w:t>
            </w:r>
          </w:p>
          <w:p w14:paraId="0093B8E1" w14:textId="095BDC47" w:rsidR="00B101B0" w:rsidRPr="00095DBF" w:rsidRDefault="00B101B0" w:rsidP="00693B9D">
            <w:pPr>
              <w:pStyle w:val="ListParagraph"/>
              <w:ind w:left="313"/>
              <w:rPr>
                <w:rFonts w:cstheme="minorHAnsi"/>
              </w:rPr>
            </w:pPr>
          </w:p>
        </w:tc>
        <w:tc>
          <w:tcPr>
            <w:tcW w:w="2789" w:type="dxa"/>
          </w:tcPr>
          <w:p w14:paraId="5FF75DF7" w14:textId="7D453932" w:rsidR="00BA1B8A" w:rsidRDefault="00503629" w:rsidP="00BA1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hyperlink r:id="rId8" w:history="1">
              <w:r w:rsidR="009B47E0">
                <w:rPr>
                  <w:rStyle w:val="Hyperlink"/>
                  <w:rFonts w:cstheme="minorHAnsi"/>
                  <w:b/>
                  <w:bCs/>
                </w:rPr>
                <w:t>I</w:t>
              </w:r>
            </w:hyperlink>
            <w:r w:rsidR="009B47E0">
              <w:rPr>
                <w:rStyle w:val="Hyperlink"/>
                <w:rFonts w:cstheme="minorHAnsi"/>
                <w:b/>
                <w:bCs/>
              </w:rPr>
              <w:t xml:space="preserve"> </w:t>
            </w:r>
            <w:r w:rsidR="009B47E0">
              <w:rPr>
                <w:rStyle w:val="Hyperlink"/>
                <w:b/>
                <w:bCs/>
              </w:rPr>
              <w:t>live with someone who has COVID-19</w:t>
            </w:r>
          </w:p>
          <w:p w14:paraId="4D42191B" w14:textId="09F9F6E6" w:rsidR="009B47E0" w:rsidRDefault="009B47E0" w:rsidP="00BA1B8A">
            <w:pPr>
              <w:pStyle w:val="ListParagraph"/>
              <w:numPr>
                <w:ilvl w:val="0"/>
                <w:numId w:val="18"/>
              </w:numPr>
              <w:ind w:left="366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You do not need to self</w:t>
            </w:r>
            <w:r w:rsidR="00D1273B">
              <w:rPr>
                <w:rFonts w:cstheme="minorHAnsi"/>
              </w:rPr>
              <w:t>-</w:t>
            </w:r>
            <w:r>
              <w:rPr>
                <w:rFonts w:cstheme="minorHAnsi"/>
              </w:rPr>
              <w:t>isolate</w:t>
            </w:r>
          </w:p>
          <w:p w14:paraId="55818CED" w14:textId="7AFBE838" w:rsidR="00D1273B" w:rsidRDefault="00D1273B" w:rsidP="00BA1B8A">
            <w:pPr>
              <w:pStyle w:val="ListParagraph"/>
              <w:numPr>
                <w:ilvl w:val="0"/>
                <w:numId w:val="18"/>
              </w:numPr>
              <w:ind w:left="366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Monitor for symptoms</w:t>
            </w:r>
          </w:p>
          <w:p w14:paraId="2D089492" w14:textId="6300CBDB" w:rsidR="00D1273B" w:rsidRDefault="00D1273B" w:rsidP="00BA1B8A">
            <w:pPr>
              <w:pStyle w:val="ListParagraph"/>
              <w:numPr>
                <w:ilvl w:val="0"/>
                <w:numId w:val="18"/>
              </w:numPr>
              <w:ind w:left="366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Advise your supervisor/lecturer that you are a close contact and discuss your working/study arrangements</w:t>
            </w:r>
          </w:p>
          <w:p w14:paraId="4923867D" w14:textId="52451AEE" w:rsidR="00D1273B" w:rsidRDefault="00D1273B" w:rsidP="00BA1B8A">
            <w:pPr>
              <w:pStyle w:val="ListParagraph"/>
              <w:numPr>
                <w:ilvl w:val="0"/>
                <w:numId w:val="18"/>
              </w:numPr>
              <w:ind w:left="366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Work or study from home where practicable</w:t>
            </w:r>
          </w:p>
          <w:p w14:paraId="4026F208" w14:textId="3365E7B7" w:rsidR="00D1273B" w:rsidRDefault="00D1273B" w:rsidP="00BA1B8A">
            <w:pPr>
              <w:pStyle w:val="ListParagraph"/>
              <w:numPr>
                <w:ilvl w:val="0"/>
                <w:numId w:val="18"/>
              </w:numPr>
              <w:ind w:left="366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Wear a mask at all times</w:t>
            </w:r>
            <w:proofErr w:type="gramEnd"/>
            <w:r>
              <w:rPr>
                <w:rFonts w:cstheme="minorHAnsi"/>
              </w:rPr>
              <w:t xml:space="preserve"> in indoor ACU spaces </w:t>
            </w:r>
            <w:r w:rsidR="00BC2DF2">
              <w:rPr>
                <w:rFonts w:cstheme="minorHAnsi"/>
              </w:rPr>
              <w:t>and w</w:t>
            </w:r>
            <w:r w:rsidR="002D074A">
              <w:rPr>
                <w:rFonts w:cstheme="minorHAnsi"/>
              </w:rPr>
              <w:t>ear the required face mask</w:t>
            </w:r>
            <w:r>
              <w:rPr>
                <w:rFonts w:cstheme="minorHAnsi"/>
              </w:rPr>
              <w:t xml:space="preserve"> in some settings i.e. practical classes</w:t>
            </w:r>
          </w:p>
          <w:p w14:paraId="487C336C" w14:textId="367A5C96" w:rsidR="00D1273B" w:rsidRDefault="00D1273B" w:rsidP="00BA1B8A">
            <w:pPr>
              <w:pStyle w:val="ListParagraph"/>
              <w:numPr>
                <w:ilvl w:val="0"/>
                <w:numId w:val="18"/>
              </w:numPr>
              <w:ind w:left="366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Avoid high risk settings i.e. aged care</w:t>
            </w:r>
          </w:p>
          <w:p w14:paraId="0F3EC3C8" w14:textId="0BB06AB2" w:rsidR="00D1273B" w:rsidRDefault="00D1273B" w:rsidP="00BA1B8A">
            <w:pPr>
              <w:pStyle w:val="ListParagraph"/>
              <w:numPr>
                <w:ilvl w:val="0"/>
                <w:numId w:val="18"/>
              </w:numPr>
              <w:ind w:left="366" w:hanging="3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Where practicable take a RAT test if you need to attend campus or work/study.</w:t>
            </w:r>
          </w:p>
          <w:p w14:paraId="5429116F" w14:textId="63B01FA9" w:rsidR="00B101B0" w:rsidRPr="00095DBF" w:rsidRDefault="00B101B0" w:rsidP="00CE04BC">
            <w:pPr>
              <w:pStyle w:val="ListParagraph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468EBC1F" w14:textId="010F3623" w:rsidR="00B101B0" w:rsidRPr="00095DBF" w:rsidRDefault="00503629" w:rsidP="00B1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hyperlink r:id="rId9" w:history="1">
              <w:r w:rsidR="00B101B0" w:rsidRPr="00BA1B8A">
                <w:rPr>
                  <w:rStyle w:val="Hyperlink"/>
                  <w:rFonts w:cstheme="minorHAnsi"/>
                  <w:b/>
                  <w:bCs/>
                </w:rPr>
                <w:t>Household contact</w:t>
              </w:r>
            </w:hyperlink>
          </w:p>
          <w:p w14:paraId="136305FE" w14:textId="4EB5F37C" w:rsidR="004D5A7E" w:rsidRPr="00095DBF" w:rsidRDefault="00B101B0" w:rsidP="004D5A7E">
            <w:pPr>
              <w:pStyle w:val="ListParagraph"/>
              <w:numPr>
                <w:ilvl w:val="0"/>
                <w:numId w:val="13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5DBF">
              <w:rPr>
                <w:rFonts w:cstheme="minorHAnsi"/>
              </w:rPr>
              <w:t>Household contact period is 7 days</w:t>
            </w:r>
            <w:r w:rsidR="004D5A7E" w:rsidRPr="00095DBF">
              <w:rPr>
                <w:rFonts w:cstheme="minorHAnsi"/>
              </w:rPr>
              <w:t>.</w:t>
            </w:r>
            <w:r w:rsidRPr="00095DBF">
              <w:rPr>
                <w:rFonts w:cstheme="minorHAnsi"/>
              </w:rPr>
              <w:t xml:space="preserve"> </w:t>
            </w:r>
          </w:p>
          <w:p w14:paraId="12A80731" w14:textId="4252A21E" w:rsidR="00B101B0" w:rsidRPr="00095DBF" w:rsidRDefault="004D5A7E" w:rsidP="00B101B0">
            <w:pPr>
              <w:pStyle w:val="ListParagraph"/>
              <w:numPr>
                <w:ilvl w:val="0"/>
                <w:numId w:val="13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5DBF">
              <w:rPr>
                <w:rFonts w:cstheme="minorHAnsi"/>
              </w:rPr>
              <w:t>N</w:t>
            </w:r>
            <w:r w:rsidR="00B101B0" w:rsidRPr="00095DBF">
              <w:rPr>
                <w:rFonts w:cstheme="minorHAnsi"/>
              </w:rPr>
              <w:t xml:space="preserve">o quarantine </w:t>
            </w:r>
            <w:r w:rsidRPr="00095DBF">
              <w:rPr>
                <w:rFonts w:cstheme="minorHAnsi"/>
              </w:rPr>
              <w:t xml:space="preserve">required </w:t>
            </w:r>
            <w:r w:rsidR="00B101B0" w:rsidRPr="00095DBF">
              <w:rPr>
                <w:rFonts w:cstheme="minorHAnsi"/>
              </w:rPr>
              <w:t>if</w:t>
            </w:r>
            <w:r w:rsidRPr="00095DBF">
              <w:rPr>
                <w:rFonts w:cstheme="minorHAnsi"/>
              </w:rPr>
              <w:t xml:space="preserve"> - t</w:t>
            </w:r>
            <w:r w:rsidR="00B101B0" w:rsidRPr="00095DBF">
              <w:rPr>
                <w:rFonts w:cstheme="minorHAnsi"/>
              </w:rPr>
              <w:t xml:space="preserve">est negative using RATs for 5 days out of </w:t>
            </w:r>
            <w:r w:rsidRPr="00095DBF">
              <w:rPr>
                <w:rFonts w:cstheme="minorHAnsi"/>
              </w:rPr>
              <w:t>7-day</w:t>
            </w:r>
            <w:r w:rsidR="00B101B0" w:rsidRPr="00095DBF">
              <w:rPr>
                <w:rFonts w:cstheme="minorHAnsi"/>
              </w:rPr>
              <w:t xml:space="preserve"> period with one day at least between tests and last test on day 7</w:t>
            </w:r>
            <w:r w:rsidRPr="00095DBF">
              <w:rPr>
                <w:rFonts w:cstheme="minorHAnsi"/>
              </w:rPr>
              <w:t>.</w:t>
            </w:r>
          </w:p>
          <w:p w14:paraId="53289CDF" w14:textId="2F6F5556" w:rsidR="00B101B0" w:rsidRPr="00095DBF" w:rsidRDefault="00B101B0" w:rsidP="002D63C7">
            <w:pPr>
              <w:pStyle w:val="ListParagraph"/>
              <w:numPr>
                <w:ilvl w:val="0"/>
                <w:numId w:val="14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5DBF">
              <w:rPr>
                <w:rFonts w:cstheme="minorHAnsi"/>
              </w:rPr>
              <w:t>Wear a mask indoors</w:t>
            </w:r>
            <w:r w:rsidR="002D63C7" w:rsidRPr="00095DBF">
              <w:rPr>
                <w:rFonts w:cstheme="minorHAnsi"/>
              </w:rPr>
              <w:t xml:space="preserve"> when</w:t>
            </w:r>
            <w:r w:rsidRPr="00095DBF">
              <w:rPr>
                <w:rFonts w:cstheme="minorHAnsi"/>
              </w:rPr>
              <w:t xml:space="preserve"> outside home</w:t>
            </w:r>
            <w:r w:rsidR="002D074A">
              <w:rPr>
                <w:rFonts w:cstheme="minorHAnsi"/>
              </w:rPr>
              <w:t xml:space="preserve"> </w:t>
            </w:r>
            <w:r w:rsidR="002D074A" w:rsidRPr="002D074A">
              <w:rPr>
                <w:rFonts w:cstheme="minorHAnsi"/>
              </w:rPr>
              <w:t xml:space="preserve">and wear the required face </w:t>
            </w:r>
            <w:r w:rsidR="002D074A" w:rsidRPr="002D074A">
              <w:rPr>
                <w:rFonts w:cstheme="minorHAnsi"/>
              </w:rPr>
              <w:lastRenderedPageBreak/>
              <w:t>mask in some settings i.e. practical classes.</w:t>
            </w:r>
          </w:p>
          <w:p w14:paraId="5816E815" w14:textId="75E679BB" w:rsidR="00B101B0" w:rsidRPr="00095DBF" w:rsidRDefault="00B101B0" w:rsidP="002D63C7">
            <w:pPr>
              <w:pStyle w:val="ListParagraph"/>
              <w:numPr>
                <w:ilvl w:val="0"/>
                <w:numId w:val="14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5DBF">
              <w:rPr>
                <w:rFonts w:cstheme="minorHAnsi"/>
              </w:rPr>
              <w:t xml:space="preserve">Do not visit high risk settings </w:t>
            </w:r>
            <w:r w:rsidR="002D63C7" w:rsidRPr="00095DBF">
              <w:rPr>
                <w:rFonts w:cstheme="minorHAnsi"/>
              </w:rPr>
              <w:t>i.e.,</w:t>
            </w:r>
            <w:r w:rsidRPr="00095DBF">
              <w:rPr>
                <w:rFonts w:cstheme="minorHAnsi"/>
              </w:rPr>
              <w:t xml:space="preserve"> hospitals and care facilities</w:t>
            </w:r>
            <w:r w:rsidR="00AD15F8" w:rsidRPr="00095DBF">
              <w:rPr>
                <w:rFonts w:cstheme="minorHAnsi"/>
              </w:rPr>
              <w:t>.</w:t>
            </w:r>
          </w:p>
          <w:p w14:paraId="01D25C01" w14:textId="0E895216" w:rsidR="00B101B0" w:rsidRPr="00095DBF" w:rsidRDefault="00B101B0" w:rsidP="00AD15F8">
            <w:pPr>
              <w:pStyle w:val="ListParagraph"/>
              <w:numPr>
                <w:ilvl w:val="0"/>
                <w:numId w:val="14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5DBF">
              <w:rPr>
                <w:rFonts w:cstheme="minorHAnsi"/>
              </w:rPr>
              <w:t>Notify your supervisor or LIC that you are a close contact</w:t>
            </w:r>
            <w:r w:rsidR="00AD15F8" w:rsidRPr="00095DBF">
              <w:rPr>
                <w:rFonts w:cstheme="minorHAnsi"/>
              </w:rPr>
              <w:t>.</w:t>
            </w:r>
          </w:p>
          <w:p w14:paraId="451EE1F8" w14:textId="77777777" w:rsidR="00AD15F8" w:rsidRPr="00095DBF" w:rsidRDefault="00AD15F8" w:rsidP="00AD1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E2034D4" w14:textId="666F67D7" w:rsidR="00B101B0" w:rsidRPr="00095DBF" w:rsidRDefault="00B101B0" w:rsidP="00B1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5DBF">
              <w:rPr>
                <w:rFonts w:cstheme="minorHAnsi"/>
              </w:rPr>
              <w:t xml:space="preserve">If do not follow </w:t>
            </w:r>
            <w:r w:rsidR="00AD15F8" w:rsidRPr="00095DBF">
              <w:rPr>
                <w:rFonts w:cstheme="minorHAnsi"/>
              </w:rPr>
              <w:t>above,</w:t>
            </w:r>
            <w:r w:rsidRPr="00095DBF">
              <w:rPr>
                <w:rFonts w:cstheme="minorHAnsi"/>
              </w:rPr>
              <w:t xml:space="preserve"> you must quarantine for 7 days and use RAT on Day 1 and Day 6. Speak with your supervisor to discuss options </w:t>
            </w:r>
            <w:r w:rsidR="00AD15F8" w:rsidRPr="00095DBF">
              <w:rPr>
                <w:rFonts w:cstheme="minorHAnsi"/>
              </w:rPr>
              <w:t>(</w:t>
            </w:r>
            <w:r w:rsidRPr="00095DBF">
              <w:rPr>
                <w:rFonts w:cstheme="minorHAnsi"/>
              </w:rPr>
              <w:t>taking leave</w:t>
            </w:r>
            <w:r w:rsidR="00AD15F8" w:rsidRPr="00095DBF">
              <w:rPr>
                <w:rFonts w:cstheme="minorHAnsi"/>
              </w:rPr>
              <w:t xml:space="preserve">, </w:t>
            </w:r>
            <w:r w:rsidRPr="00095DBF">
              <w:rPr>
                <w:rFonts w:cstheme="minorHAnsi"/>
              </w:rPr>
              <w:t>WFH etc.</w:t>
            </w:r>
            <w:r w:rsidR="00AD15F8" w:rsidRPr="00095DBF">
              <w:rPr>
                <w:rFonts w:cstheme="minorHAnsi"/>
              </w:rPr>
              <w:t>)</w:t>
            </w:r>
          </w:p>
          <w:p w14:paraId="34979823" w14:textId="5AEF906D" w:rsidR="00B101B0" w:rsidRPr="00095DBF" w:rsidRDefault="00B101B0" w:rsidP="00B1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5DBF">
              <w:rPr>
                <w:rFonts w:cstheme="minorHAnsi"/>
              </w:rPr>
              <w:t>If positive: report result and isolate for 7 days</w:t>
            </w:r>
            <w:r w:rsidR="00AD15F8" w:rsidRPr="00095DBF">
              <w:rPr>
                <w:rFonts w:cstheme="minorHAnsi"/>
              </w:rPr>
              <w:t>.</w:t>
            </w:r>
          </w:p>
          <w:p w14:paraId="36B44F81" w14:textId="77777777" w:rsidR="00B101B0" w:rsidRPr="00095DBF" w:rsidRDefault="00B101B0" w:rsidP="00B1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0F8D7E6" w14:textId="25EC54D6" w:rsidR="00B101B0" w:rsidRPr="00095DBF" w:rsidRDefault="00503629" w:rsidP="00B1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="00B101B0" w:rsidRPr="00BA1B8A">
                <w:rPr>
                  <w:rStyle w:val="Hyperlink"/>
                  <w:rFonts w:cstheme="minorHAnsi"/>
                  <w:b/>
                  <w:bCs/>
                </w:rPr>
                <w:t xml:space="preserve">Social </w:t>
              </w:r>
              <w:r w:rsidR="00BA1B8A">
                <w:rPr>
                  <w:rStyle w:val="Hyperlink"/>
                  <w:rFonts w:cstheme="minorHAnsi"/>
                  <w:b/>
                  <w:bCs/>
                </w:rPr>
                <w:t xml:space="preserve">and Workplace </w:t>
              </w:r>
              <w:r w:rsidR="00B101B0" w:rsidRPr="00BA1B8A">
                <w:rPr>
                  <w:rStyle w:val="Hyperlink"/>
                  <w:rFonts w:cstheme="minorHAnsi"/>
                  <w:b/>
                  <w:bCs/>
                </w:rPr>
                <w:t>Contacts</w:t>
              </w:r>
            </w:hyperlink>
            <w:r w:rsidR="00C53818" w:rsidRPr="00095DBF">
              <w:rPr>
                <w:rFonts w:cstheme="minorHAnsi"/>
                <w:b/>
                <w:bCs/>
              </w:rPr>
              <w:t xml:space="preserve"> </w:t>
            </w:r>
            <w:r w:rsidR="00C53818" w:rsidRPr="00095DBF">
              <w:rPr>
                <w:rFonts w:cstheme="minorHAnsi"/>
              </w:rPr>
              <w:t>(less</w:t>
            </w:r>
            <w:r w:rsidR="00B101B0" w:rsidRPr="00095DBF">
              <w:rPr>
                <w:rFonts w:cstheme="minorHAnsi"/>
              </w:rPr>
              <w:t xml:space="preserve"> than 15 mins with a case</w:t>
            </w:r>
            <w:r w:rsidR="00C53818" w:rsidRPr="00095DBF">
              <w:rPr>
                <w:rFonts w:cstheme="minorHAnsi"/>
              </w:rPr>
              <w:t xml:space="preserve"> or more than </w:t>
            </w:r>
            <w:r w:rsidR="00B101B0" w:rsidRPr="00095DBF">
              <w:rPr>
                <w:rFonts w:cstheme="minorHAnsi"/>
              </w:rPr>
              <w:t>2 hours in the same indoor space with a case</w:t>
            </w:r>
            <w:r w:rsidR="00C53818" w:rsidRPr="00095DBF">
              <w:rPr>
                <w:rFonts w:cstheme="minorHAnsi"/>
              </w:rPr>
              <w:t>)</w:t>
            </w:r>
            <w:r w:rsidR="00B101B0" w:rsidRPr="00095DBF">
              <w:rPr>
                <w:rFonts w:cstheme="minorHAnsi"/>
              </w:rPr>
              <w:t>.</w:t>
            </w:r>
          </w:p>
          <w:p w14:paraId="257F5B89" w14:textId="77777777" w:rsidR="00B101B0" w:rsidRPr="00095DBF" w:rsidRDefault="00B101B0" w:rsidP="00B1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6F74AC9" w14:textId="77777777" w:rsidR="00E9785A" w:rsidRDefault="00E9785A" w:rsidP="00AD15F8">
            <w:pPr>
              <w:pStyle w:val="ListParagraph"/>
              <w:numPr>
                <w:ilvl w:val="0"/>
                <w:numId w:val="1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Get tested if you have symptoms.</w:t>
            </w:r>
          </w:p>
          <w:p w14:paraId="6B5C4F0B" w14:textId="77777777" w:rsidR="00E9785A" w:rsidRDefault="00E9785A" w:rsidP="00AD15F8">
            <w:pPr>
              <w:pStyle w:val="ListParagraph"/>
              <w:numPr>
                <w:ilvl w:val="0"/>
                <w:numId w:val="1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Monitor for symptoms and staff COVID safe</w:t>
            </w:r>
          </w:p>
          <w:p w14:paraId="21E76D77" w14:textId="2205FAA6" w:rsidR="00B101B0" w:rsidRPr="00095DBF" w:rsidRDefault="00B101B0" w:rsidP="00AD15F8">
            <w:pPr>
              <w:pStyle w:val="ListParagraph"/>
              <w:numPr>
                <w:ilvl w:val="0"/>
                <w:numId w:val="1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95DBF">
              <w:rPr>
                <w:rFonts w:cstheme="minorHAnsi"/>
              </w:rPr>
              <w:t xml:space="preserve"> Tell ACU </w:t>
            </w:r>
            <w:r w:rsidR="00E9785A">
              <w:rPr>
                <w:rFonts w:cstheme="minorHAnsi"/>
              </w:rPr>
              <w:t xml:space="preserve">via </w:t>
            </w:r>
            <w:r w:rsidR="0040193D">
              <w:rPr>
                <w:rFonts w:cstheme="minorHAnsi"/>
              </w:rPr>
              <w:t>S</w:t>
            </w:r>
            <w:r w:rsidR="00E9785A">
              <w:rPr>
                <w:rFonts w:cstheme="minorHAnsi"/>
              </w:rPr>
              <w:t xml:space="preserve">ervice </w:t>
            </w:r>
            <w:r w:rsidR="0040193D">
              <w:rPr>
                <w:rFonts w:cstheme="minorHAnsi"/>
              </w:rPr>
              <w:t>C</w:t>
            </w:r>
            <w:r w:rsidR="00E9785A">
              <w:rPr>
                <w:rFonts w:cstheme="minorHAnsi"/>
              </w:rPr>
              <w:t xml:space="preserve">entral </w:t>
            </w:r>
            <w:r w:rsidRPr="00095DBF">
              <w:rPr>
                <w:rFonts w:cstheme="minorHAnsi"/>
              </w:rPr>
              <w:t>if you test positive and follow health restrictions.</w:t>
            </w:r>
          </w:p>
          <w:p w14:paraId="465F27C6" w14:textId="77777777" w:rsidR="00B101B0" w:rsidRPr="00095DBF" w:rsidRDefault="00B101B0" w:rsidP="00B1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4B85C3F3" w14:textId="75E4D575" w:rsidR="00B101B0" w:rsidRPr="00095DBF" w:rsidRDefault="00503629" w:rsidP="00B101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B101B0" w:rsidRPr="006B12A4">
                <w:rPr>
                  <w:rStyle w:val="Hyperlink"/>
                  <w:rFonts w:cstheme="minorHAnsi"/>
                  <w:b/>
                  <w:bCs/>
                </w:rPr>
                <w:t>Close Contact</w:t>
              </w:r>
            </w:hyperlink>
            <w:r w:rsidR="00B101B0" w:rsidRPr="00095DBF">
              <w:rPr>
                <w:rFonts w:cstheme="minorHAnsi"/>
              </w:rPr>
              <w:t xml:space="preserve"> </w:t>
            </w:r>
            <w:r w:rsidR="001F6DB2" w:rsidRPr="00095DBF">
              <w:rPr>
                <w:rFonts w:cstheme="minorHAnsi"/>
              </w:rPr>
              <w:t>(</w:t>
            </w:r>
            <w:r w:rsidR="00B101B0" w:rsidRPr="00095DBF">
              <w:rPr>
                <w:rFonts w:cstheme="minorHAnsi"/>
              </w:rPr>
              <w:t xml:space="preserve">have been with a </w:t>
            </w:r>
            <w:r w:rsidR="001F6DB2" w:rsidRPr="00095DBF">
              <w:rPr>
                <w:rFonts w:cstheme="minorHAnsi"/>
              </w:rPr>
              <w:t>case</w:t>
            </w:r>
            <w:r w:rsidR="00B101B0" w:rsidRPr="00095DBF">
              <w:rPr>
                <w:rFonts w:cstheme="minorHAnsi"/>
              </w:rPr>
              <w:t xml:space="preserve"> for </w:t>
            </w:r>
            <w:r w:rsidR="001F6DB2" w:rsidRPr="00095DBF">
              <w:rPr>
                <w:rFonts w:cstheme="minorHAnsi"/>
              </w:rPr>
              <w:t>more than</w:t>
            </w:r>
            <w:r w:rsidR="00B101B0" w:rsidRPr="00095DBF">
              <w:rPr>
                <w:rFonts w:cstheme="minorHAnsi"/>
              </w:rPr>
              <w:t xml:space="preserve"> 4 hours in a house</w:t>
            </w:r>
            <w:r w:rsidR="001F6DB2" w:rsidRPr="00095DBF">
              <w:rPr>
                <w:rFonts w:cstheme="minorHAnsi"/>
              </w:rPr>
              <w:t>,</w:t>
            </w:r>
            <w:r w:rsidR="00B101B0" w:rsidRPr="00095DBF">
              <w:rPr>
                <w:rFonts w:cstheme="minorHAnsi"/>
              </w:rPr>
              <w:t xml:space="preserve"> other </w:t>
            </w:r>
            <w:proofErr w:type="gramStart"/>
            <w:r w:rsidR="001F6DB2" w:rsidRPr="00095DBF">
              <w:rPr>
                <w:rFonts w:cstheme="minorHAnsi"/>
              </w:rPr>
              <w:t>accommodation</w:t>
            </w:r>
            <w:proofErr w:type="gramEnd"/>
            <w:r w:rsidR="00B101B0" w:rsidRPr="00095DBF">
              <w:rPr>
                <w:rFonts w:cstheme="minorHAnsi"/>
              </w:rPr>
              <w:t xml:space="preserve"> or care facility</w:t>
            </w:r>
            <w:r w:rsidR="001F6DB2" w:rsidRPr="00095DBF">
              <w:rPr>
                <w:rFonts w:cstheme="minorHAnsi"/>
              </w:rPr>
              <w:t>)</w:t>
            </w:r>
            <w:r w:rsidR="00B101B0" w:rsidRPr="00095DBF">
              <w:rPr>
                <w:rFonts w:cstheme="minorHAnsi"/>
              </w:rPr>
              <w:t xml:space="preserve">. </w:t>
            </w:r>
          </w:p>
          <w:p w14:paraId="65BB2621" w14:textId="76A8FADE" w:rsidR="00B101B0" w:rsidRPr="003C6D38" w:rsidRDefault="003C6D38" w:rsidP="003C6D38">
            <w:pPr>
              <w:pStyle w:val="ListParagraph"/>
              <w:numPr>
                <w:ilvl w:val="0"/>
                <w:numId w:val="15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B101B0" w:rsidRPr="003C6D38">
              <w:rPr>
                <w:rFonts w:cstheme="minorHAnsi"/>
              </w:rPr>
              <w:t>onitor for symptoms for 7 days</w:t>
            </w:r>
            <w:r>
              <w:rPr>
                <w:rFonts w:cstheme="minorHAnsi"/>
              </w:rPr>
              <w:t>.</w:t>
            </w:r>
          </w:p>
          <w:p w14:paraId="57B2AC8F" w14:textId="63DE054B" w:rsidR="00B101B0" w:rsidRPr="003C6D38" w:rsidRDefault="00B101B0" w:rsidP="003C6D38">
            <w:pPr>
              <w:pStyle w:val="ListParagraph"/>
              <w:numPr>
                <w:ilvl w:val="0"/>
                <w:numId w:val="15"/>
              </w:numPr>
              <w:ind w:left="312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D38">
              <w:rPr>
                <w:rFonts w:cstheme="minorHAnsi"/>
              </w:rPr>
              <w:t xml:space="preserve">Wear a face mask outside of home including indoors if can’t socially distance </w:t>
            </w:r>
            <w:r w:rsidR="002D074A">
              <w:rPr>
                <w:rFonts w:cstheme="minorHAnsi"/>
              </w:rPr>
              <w:t xml:space="preserve">and wear </w:t>
            </w:r>
            <w:r w:rsidR="002D074A" w:rsidRPr="002D074A">
              <w:rPr>
                <w:rFonts w:cstheme="minorHAnsi"/>
              </w:rPr>
              <w:t xml:space="preserve">the required face </w:t>
            </w:r>
            <w:r w:rsidR="002D074A" w:rsidRPr="002D074A">
              <w:rPr>
                <w:rFonts w:cstheme="minorHAnsi"/>
              </w:rPr>
              <w:lastRenderedPageBreak/>
              <w:t>mask in some settings i.e. practical classes.</w:t>
            </w:r>
          </w:p>
          <w:p w14:paraId="7C92CB5A" w14:textId="77777777" w:rsidR="00B101B0" w:rsidRPr="003C6D38" w:rsidRDefault="00B101B0" w:rsidP="003C6D38">
            <w:pPr>
              <w:pStyle w:val="ListParagraph"/>
              <w:numPr>
                <w:ilvl w:val="0"/>
                <w:numId w:val="16"/>
              </w:numPr>
              <w:ind w:left="454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D38">
              <w:rPr>
                <w:rFonts w:cstheme="minorHAnsi"/>
              </w:rPr>
              <w:t>Notify employer you are a close contact</w:t>
            </w:r>
          </w:p>
          <w:p w14:paraId="269040FF" w14:textId="2E1847B4" w:rsidR="00B101B0" w:rsidRPr="003C6D38" w:rsidRDefault="00B101B0" w:rsidP="003C6D38">
            <w:pPr>
              <w:pStyle w:val="ListParagraph"/>
              <w:numPr>
                <w:ilvl w:val="0"/>
                <w:numId w:val="16"/>
              </w:numPr>
              <w:ind w:left="454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D38">
              <w:rPr>
                <w:rFonts w:cstheme="minorHAnsi"/>
              </w:rPr>
              <w:t>Avoid high risk settings</w:t>
            </w:r>
            <w:r w:rsidR="003C6D38" w:rsidRPr="003C6D38">
              <w:rPr>
                <w:rFonts w:cstheme="minorHAnsi"/>
              </w:rPr>
              <w:t>.</w:t>
            </w:r>
          </w:p>
          <w:p w14:paraId="51FD3740" w14:textId="55D7FD25" w:rsidR="00B101B0" w:rsidRPr="003C6D38" w:rsidRDefault="00B101B0" w:rsidP="003C6D38">
            <w:pPr>
              <w:pStyle w:val="ListParagraph"/>
              <w:numPr>
                <w:ilvl w:val="0"/>
                <w:numId w:val="3"/>
              </w:numPr>
              <w:ind w:left="454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95DBF">
              <w:rPr>
                <w:rFonts w:cstheme="minorHAnsi"/>
              </w:rPr>
              <w:t>Test if you plan to leave home. Recommended to test on first day you leave home and every second day after that until you are no longer a close contact.</w:t>
            </w:r>
          </w:p>
          <w:p w14:paraId="5672CC00" w14:textId="1DC193B9" w:rsidR="003C6D38" w:rsidRPr="003C6D38" w:rsidRDefault="003C6D38" w:rsidP="003C6D38">
            <w:pPr>
              <w:pStyle w:val="ListParagraph"/>
              <w:numPr>
                <w:ilvl w:val="0"/>
                <w:numId w:val="3"/>
              </w:numPr>
              <w:ind w:left="454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D38">
              <w:rPr>
                <w:rFonts w:cstheme="minorHAnsi"/>
              </w:rPr>
              <w:t>Speak with your supervisor to discuss options (taking leave, WFH</w:t>
            </w:r>
            <w:r w:rsidR="003D68C4">
              <w:rPr>
                <w:rFonts w:cstheme="minorHAnsi"/>
              </w:rPr>
              <w:t>,</w:t>
            </w:r>
            <w:r w:rsidRPr="003C6D38">
              <w:rPr>
                <w:rFonts w:cstheme="minorHAnsi"/>
              </w:rPr>
              <w:t xml:space="preserve"> etc.)</w:t>
            </w:r>
            <w:r w:rsidR="003D68C4">
              <w:rPr>
                <w:rFonts w:cstheme="minorHAnsi"/>
              </w:rPr>
              <w:t>.</w:t>
            </w:r>
          </w:p>
          <w:p w14:paraId="5A176941" w14:textId="77777777" w:rsidR="003C6D38" w:rsidRPr="003C6D38" w:rsidRDefault="003C6D38" w:rsidP="003C6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A3D6591" w14:textId="157BA5D2" w:rsidR="00B101B0" w:rsidRPr="003C6D38" w:rsidRDefault="00B101B0" w:rsidP="003C6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2790" w:type="dxa"/>
          </w:tcPr>
          <w:p w14:paraId="5AC77DA4" w14:textId="412FC7B0" w:rsidR="00B101B0" w:rsidRDefault="00503629" w:rsidP="003C6D3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2" w:history="1">
              <w:r w:rsidR="00B101B0" w:rsidRPr="00B41CCC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Close contact</w:t>
              </w:r>
            </w:hyperlink>
            <w:r w:rsidR="003C6D3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3C6D38" w:rsidRPr="00C338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C338DE" w:rsidRPr="00C338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B101B0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ousehold</w:t>
            </w:r>
            <w:r w:rsidR="003C6D38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="00B101B0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intimate partner</w:t>
            </w:r>
            <w:r w:rsidR="003C6D38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B101B0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personal contact with </w:t>
            </w:r>
            <w:r w:rsidR="003C6D38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case</w:t>
            </w:r>
            <w:r w:rsidR="00B101B0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4 hours or more during infectious period</w:t>
            </w:r>
            <w:r w:rsidR="003C6D38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B101B0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notified by SA </w:t>
            </w:r>
            <w:r w:rsidR="003C6D38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B101B0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ealth they are a close contact</w:t>
            </w:r>
            <w:r w:rsidR="003C6D38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101B0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been to exposure site</w:t>
            </w:r>
            <w:r w:rsidR="003C6D38" w:rsidRP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550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3C6D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22BD06D" w14:textId="5CE9D02F" w:rsidR="00B101B0" w:rsidRPr="00095DBF" w:rsidRDefault="0077397D" w:rsidP="00550D2C">
            <w:pPr>
              <w:pStyle w:val="Default"/>
              <w:numPr>
                <w:ilvl w:val="0"/>
                <w:numId w:val="17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Undertake 5 RATs over 7 days from your exposure period</w:t>
            </w:r>
          </w:p>
          <w:p w14:paraId="46E3F378" w14:textId="49A7B48C" w:rsidR="00B101B0" w:rsidRDefault="0077397D" w:rsidP="00550D2C">
            <w:pPr>
              <w:pStyle w:val="Default"/>
              <w:numPr>
                <w:ilvl w:val="0"/>
                <w:numId w:val="17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Do not attend Tier 1 setting for 14 days</w:t>
            </w:r>
          </w:p>
          <w:p w14:paraId="41C632EE" w14:textId="6C10C83A" w:rsidR="0077397D" w:rsidRPr="00095DBF" w:rsidRDefault="0077397D" w:rsidP="00550D2C">
            <w:pPr>
              <w:pStyle w:val="Default"/>
              <w:numPr>
                <w:ilvl w:val="0"/>
                <w:numId w:val="17"/>
              </w:numPr>
              <w:ind w:left="354" w:hanging="3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Don’t attend Tier 2 settings for 7 days</w:t>
            </w:r>
          </w:p>
          <w:p w14:paraId="32001B89" w14:textId="3EBD72DF" w:rsidR="00B101B0" w:rsidRPr="00095DBF" w:rsidRDefault="00B101B0" w:rsidP="00B101B0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Wear a mask leaving house for 7 days after exposure</w:t>
            </w:r>
            <w:r w:rsidR="00550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36CDC56" w14:textId="2EA6A822" w:rsidR="00B101B0" w:rsidRDefault="00B101B0" w:rsidP="00B101B0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5D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RAT result if positive</w:t>
            </w:r>
            <w:r w:rsidR="00550D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A8CFDF0" w14:textId="12870338" w:rsidR="0077397D" w:rsidRDefault="0077397D" w:rsidP="00B101B0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Avoid contact with people at high risk</w:t>
            </w:r>
          </w:p>
          <w:p w14:paraId="60933E41" w14:textId="0BFA6F8E" w:rsidR="0077397D" w:rsidRDefault="0077397D" w:rsidP="00B101B0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 from home where possible</w:t>
            </w:r>
          </w:p>
          <w:p w14:paraId="21965110" w14:textId="4F02243F" w:rsidR="0077397D" w:rsidRPr="00095DBF" w:rsidRDefault="0077397D" w:rsidP="00B101B0">
            <w:pPr>
              <w:pStyle w:val="Defaul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your RAT results even if tested negative</w:t>
            </w:r>
          </w:p>
          <w:p w14:paraId="59FEA8E3" w14:textId="77777777" w:rsidR="00B101B0" w:rsidRPr="00095DBF" w:rsidRDefault="00B101B0" w:rsidP="0077397D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8AB9696" w14:textId="77777777" w:rsidR="00533A33" w:rsidRPr="00095DBF" w:rsidRDefault="00533A33">
      <w:pPr>
        <w:rPr>
          <w:b/>
          <w:bCs/>
        </w:rPr>
      </w:pPr>
    </w:p>
    <w:sectPr w:rsidR="00533A33" w:rsidRPr="00095DBF" w:rsidSect="00D558D0">
      <w:footerReference w:type="defaul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4B70" w14:textId="77777777" w:rsidR="006904FE" w:rsidRDefault="006904FE" w:rsidP="00370A9D">
      <w:pPr>
        <w:spacing w:after="0" w:line="240" w:lineRule="auto"/>
      </w:pPr>
      <w:r>
        <w:separator/>
      </w:r>
    </w:p>
  </w:endnote>
  <w:endnote w:type="continuationSeparator" w:id="0">
    <w:p w14:paraId="06A4536F" w14:textId="77777777" w:rsidR="006904FE" w:rsidRDefault="006904FE" w:rsidP="003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761D" w14:textId="272F8AD7" w:rsidR="00370A9D" w:rsidRDefault="0067097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0F28C" wp14:editId="67D5C3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AAEF3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2</w:t>
    </w:r>
    <w:r w:rsidR="00503629">
      <w:rPr>
        <w:color w:val="4472C4" w:themeColor="accent1"/>
      </w:rPr>
      <w:t>1</w:t>
    </w:r>
    <w:r>
      <w:rPr>
        <w:color w:val="4472C4" w:themeColor="accent1"/>
      </w:rPr>
      <w:t xml:space="preserve"> Ju</w:t>
    </w:r>
    <w:r w:rsidR="00503629">
      <w:rPr>
        <w:color w:val="4472C4" w:themeColor="accent1"/>
      </w:rPr>
      <w:t>ly</w:t>
    </w:r>
    <w:r>
      <w:rPr>
        <w:color w:val="4472C4" w:themeColor="accent1"/>
      </w:rPr>
      <w:t xml:space="preserve"> 2022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2EA0" w14:textId="77777777" w:rsidR="006904FE" w:rsidRDefault="006904FE" w:rsidP="00370A9D">
      <w:pPr>
        <w:spacing w:after="0" w:line="240" w:lineRule="auto"/>
      </w:pPr>
      <w:r>
        <w:separator/>
      </w:r>
    </w:p>
  </w:footnote>
  <w:footnote w:type="continuationSeparator" w:id="0">
    <w:p w14:paraId="11177F65" w14:textId="77777777" w:rsidR="006904FE" w:rsidRDefault="006904FE" w:rsidP="0037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978"/>
    <w:multiLevelType w:val="hybridMultilevel"/>
    <w:tmpl w:val="837237C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70DB"/>
    <w:multiLevelType w:val="hybridMultilevel"/>
    <w:tmpl w:val="580E919E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4C45"/>
    <w:multiLevelType w:val="hybridMultilevel"/>
    <w:tmpl w:val="677216F8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764C3"/>
    <w:multiLevelType w:val="hybridMultilevel"/>
    <w:tmpl w:val="B8C8626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6AA7"/>
    <w:multiLevelType w:val="hybridMultilevel"/>
    <w:tmpl w:val="C53AC5A8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F3DD2"/>
    <w:multiLevelType w:val="hybridMultilevel"/>
    <w:tmpl w:val="E68AF17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BB4"/>
    <w:multiLevelType w:val="hybridMultilevel"/>
    <w:tmpl w:val="F6887BF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6F13"/>
    <w:multiLevelType w:val="hybridMultilevel"/>
    <w:tmpl w:val="EFB0E8AA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664D"/>
    <w:multiLevelType w:val="hybridMultilevel"/>
    <w:tmpl w:val="2B862E9E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76AA0"/>
    <w:multiLevelType w:val="hybridMultilevel"/>
    <w:tmpl w:val="B6B277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F4256"/>
    <w:multiLevelType w:val="hybridMultilevel"/>
    <w:tmpl w:val="B09E13A0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147C"/>
    <w:multiLevelType w:val="hybridMultilevel"/>
    <w:tmpl w:val="C5329F9E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20C2"/>
    <w:multiLevelType w:val="hybridMultilevel"/>
    <w:tmpl w:val="CE26FC32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704298"/>
    <w:multiLevelType w:val="hybridMultilevel"/>
    <w:tmpl w:val="E57093F0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5853"/>
    <w:multiLevelType w:val="hybridMultilevel"/>
    <w:tmpl w:val="1A105E54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C578E"/>
    <w:multiLevelType w:val="hybridMultilevel"/>
    <w:tmpl w:val="7BDAF72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707E6"/>
    <w:multiLevelType w:val="hybridMultilevel"/>
    <w:tmpl w:val="49DE6104"/>
    <w:lvl w:ilvl="0" w:tplc="260E58C4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23A17"/>
    <w:multiLevelType w:val="hybridMultilevel"/>
    <w:tmpl w:val="22AA1CE4"/>
    <w:lvl w:ilvl="0" w:tplc="260E58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03736">
    <w:abstractNumId w:val="3"/>
  </w:num>
  <w:num w:numId="2" w16cid:durableId="78142181">
    <w:abstractNumId w:val="4"/>
  </w:num>
  <w:num w:numId="3" w16cid:durableId="621807440">
    <w:abstractNumId w:val="14"/>
  </w:num>
  <w:num w:numId="4" w16cid:durableId="1462381025">
    <w:abstractNumId w:val="12"/>
  </w:num>
  <w:num w:numId="5" w16cid:durableId="699546834">
    <w:abstractNumId w:val="2"/>
  </w:num>
  <w:num w:numId="6" w16cid:durableId="250238063">
    <w:abstractNumId w:val="16"/>
  </w:num>
  <w:num w:numId="7" w16cid:durableId="1137336205">
    <w:abstractNumId w:val="1"/>
  </w:num>
  <w:num w:numId="8" w16cid:durableId="70011484">
    <w:abstractNumId w:val="8"/>
  </w:num>
  <w:num w:numId="9" w16cid:durableId="749353967">
    <w:abstractNumId w:val="6"/>
  </w:num>
  <w:num w:numId="10" w16cid:durableId="894849532">
    <w:abstractNumId w:val="10"/>
  </w:num>
  <w:num w:numId="11" w16cid:durableId="2056001288">
    <w:abstractNumId w:val="15"/>
  </w:num>
  <w:num w:numId="12" w16cid:durableId="640571983">
    <w:abstractNumId w:val="7"/>
  </w:num>
  <w:num w:numId="13" w16cid:durableId="1384988933">
    <w:abstractNumId w:val="17"/>
  </w:num>
  <w:num w:numId="14" w16cid:durableId="1572228264">
    <w:abstractNumId w:val="13"/>
  </w:num>
  <w:num w:numId="15" w16cid:durableId="868882404">
    <w:abstractNumId w:val="11"/>
  </w:num>
  <w:num w:numId="16" w16cid:durableId="1576013983">
    <w:abstractNumId w:val="0"/>
  </w:num>
  <w:num w:numId="17" w16cid:durableId="290789480">
    <w:abstractNumId w:val="5"/>
  </w:num>
  <w:num w:numId="18" w16cid:durableId="19013604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81"/>
    <w:rsid w:val="00010687"/>
    <w:rsid w:val="00095DBF"/>
    <w:rsid w:val="000D1AF8"/>
    <w:rsid w:val="00196A1B"/>
    <w:rsid w:val="001F6DB2"/>
    <w:rsid w:val="00257443"/>
    <w:rsid w:val="0026698B"/>
    <w:rsid w:val="002B69C1"/>
    <w:rsid w:val="002D074A"/>
    <w:rsid w:val="002D63C7"/>
    <w:rsid w:val="002E117E"/>
    <w:rsid w:val="002E41AE"/>
    <w:rsid w:val="00370A9D"/>
    <w:rsid w:val="003A5143"/>
    <w:rsid w:val="003C6D38"/>
    <w:rsid w:val="003D68C4"/>
    <w:rsid w:val="0040193D"/>
    <w:rsid w:val="00401ECD"/>
    <w:rsid w:val="00423D6A"/>
    <w:rsid w:val="004341C1"/>
    <w:rsid w:val="00457A38"/>
    <w:rsid w:val="004D5A7E"/>
    <w:rsid w:val="004E6DA2"/>
    <w:rsid w:val="00503629"/>
    <w:rsid w:val="00505E77"/>
    <w:rsid w:val="00513584"/>
    <w:rsid w:val="00533A33"/>
    <w:rsid w:val="00550D2C"/>
    <w:rsid w:val="0055748F"/>
    <w:rsid w:val="00601A3E"/>
    <w:rsid w:val="0067097B"/>
    <w:rsid w:val="006904FE"/>
    <w:rsid w:val="00693B9D"/>
    <w:rsid w:val="006A2A96"/>
    <w:rsid w:val="006B12A4"/>
    <w:rsid w:val="00715E67"/>
    <w:rsid w:val="0077397D"/>
    <w:rsid w:val="00780F4C"/>
    <w:rsid w:val="007867F3"/>
    <w:rsid w:val="007B3B69"/>
    <w:rsid w:val="007D2D1F"/>
    <w:rsid w:val="008665CC"/>
    <w:rsid w:val="00870DCA"/>
    <w:rsid w:val="008A75F7"/>
    <w:rsid w:val="008D4797"/>
    <w:rsid w:val="009B47E0"/>
    <w:rsid w:val="00AD15F8"/>
    <w:rsid w:val="00B05D05"/>
    <w:rsid w:val="00B101B0"/>
    <w:rsid w:val="00B41CCC"/>
    <w:rsid w:val="00B868E7"/>
    <w:rsid w:val="00BA1B8A"/>
    <w:rsid w:val="00BC2DF2"/>
    <w:rsid w:val="00BD077E"/>
    <w:rsid w:val="00C338DE"/>
    <w:rsid w:val="00C53818"/>
    <w:rsid w:val="00C71181"/>
    <w:rsid w:val="00CB0685"/>
    <w:rsid w:val="00CE04BC"/>
    <w:rsid w:val="00D1273B"/>
    <w:rsid w:val="00D1672D"/>
    <w:rsid w:val="00D21E53"/>
    <w:rsid w:val="00D558D0"/>
    <w:rsid w:val="00D7681C"/>
    <w:rsid w:val="00DD7FDC"/>
    <w:rsid w:val="00DF3313"/>
    <w:rsid w:val="00E3580F"/>
    <w:rsid w:val="00E9785A"/>
    <w:rsid w:val="00EE2684"/>
    <w:rsid w:val="00F34C31"/>
    <w:rsid w:val="00F74F67"/>
    <w:rsid w:val="00FF3B9A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60817"/>
  <w15:chartTrackingRefBased/>
  <w15:docId w15:val="{5BF13985-9CBF-428D-AEE9-8BB40D3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4C"/>
    <w:pPr>
      <w:ind w:left="720"/>
      <w:contextualSpacing/>
    </w:pPr>
  </w:style>
  <w:style w:type="paragraph" w:customStyle="1" w:styleId="Default">
    <w:name w:val="Default"/>
    <w:rsid w:val="00EE2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Table4-Accent1">
    <w:name w:val="List Table 4 Accent 1"/>
    <w:basedOn w:val="TableNormal"/>
    <w:uiPriority w:val="49"/>
    <w:rsid w:val="00095D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6A1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196A1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6A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6">
    <w:name w:val="List Table 5 Dark Accent 6"/>
    <w:basedOn w:val="TableNormal"/>
    <w:uiPriority w:val="50"/>
    <w:rsid w:val="00196A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6A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6A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196A1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7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9D"/>
  </w:style>
  <w:style w:type="paragraph" w:styleId="Footer">
    <w:name w:val="footer"/>
    <w:basedOn w:val="Normal"/>
    <w:link w:val="FooterChar"/>
    <w:uiPriority w:val="99"/>
    <w:unhideWhenUsed/>
    <w:rsid w:val="00370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9D"/>
  </w:style>
  <w:style w:type="character" w:styleId="Hyperlink">
    <w:name w:val="Hyperlink"/>
    <w:basedOn w:val="DefaultParagraphFont"/>
    <w:uiPriority w:val="99"/>
    <w:unhideWhenUsed/>
    <w:rsid w:val="00BA1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B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4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stay-safe-and-healthy/exposed-to-covid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sw.gov.au/covid-19/management/household-contacts" TargetMode="External"/><Relationship Id="rId12" Type="http://schemas.openxmlformats.org/officeDocument/2006/relationships/hyperlink" Target="https://www.sahealth.sa.gov.au/wps/wcm/connect/public+content/sa+health+internet/conditions/infectious+diseases/covid-19/testing+and+tracing/close+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ld.gov.au/health/conditions/health-alerts/coronavirus-covid-19/exposed-to-covid/close-contacts/first-steps-as-a-close-contac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ronavirus.vic.gov.au/checklist-cont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vic.gov.au/checklist-conta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Bennett</dc:creator>
  <cp:keywords/>
  <dc:description/>
  <cp:lastModifiedBy>Anne-Marie Bennett</cp:lastModifiedBy>
  <cp:revision>13</cp:revision>
  <cp:lastPrinted>2022-05-10T05:13:00Z</cp:lastPrinted>
  <dcterms:created xsi:type="dcterms:W3CDTF">2022-07-20T03:50:00Z</dcterms:created>
  <dcterms:modified xsi:type="dcterms:W3CDTF">2022-07-21T00:41:00Z</dcterms:modified>
</cp:coreProperties>
</file>