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97E81" w14:textId="676EDB0C" w:rsidR="00AE27DD" w:rsidRDefault="00AE27DD" w:rsidP="00B3446B"/>
    <w:p w14:paraId="482461B5" w14:textId="4D333A5E" w:rsidR="00387DEE" w:rsidRDefault="00387DEE" w:rsidP="00B31B95">
      <w:pPr>
        <w:pStyle w:val="ACUBodyArial"/>
      </w:pPr>
    </w:p>
    <w:tbl>
      <w:tblPr>
        <w:tblStyle w:val="TableGrid"/>
        <w:tblpPr w:vertAnchor="page" w:horzAnchor="page" w:tblpXSpec="center" w:tblpYSpec="center"/>
        <w:tblOverlap w:val="neve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3396"/>
        <w:gridCol w:w="7060"/>
      </w:tblGrid>
      <w:tr w:rsidR="004273CF" w14:paraId="286106B8" w14:textId="77777777" w:rsidTr="004273CF">
        <w:trPr>
          <w:trHeight w:val="1134"/>
        </w:trPr>
        <w:tc>
          <w:tcPr>
            <w:tcW w:w="5000" w:type="pct"/>
            <w:gridSpan w:val="2"/>
          </w:tcPr>
          <w:p w14:paraId="1D2B7CD7" w14:textId="572E6156" w:rsidR="004273CF" w:rsidRPr="004273CF" w:rsidRDefault="004273CF" w:rsidP="004273CF">
            <w:pPr>
              <w:pStyle w:val="ACUBodyArial"/>
              <w:jc w:val="center"/>
              <w:rPr>
                <w:b/>
                <w:sz w:val="48"/>
                <w:szCs w:val="48"/>
              </w:rPr>
            </w:pPr>
            <w:r w:rsidRPr="004273CF">
              <w:rPr>
                <w:b/>
                <w:color w:val="7030A0"/>
                <w:sz w:val="48"/>
                <w:szCs w:val="48"/>
              </w:rPr>
              <w:fldChar w:fldCharType="begin"/>
            </w:r>
            <w:r w:rsidRPr="004273CF">
              <w:rPr>
                <w:b/>
                <w:color w:val="7030A0"/>
                <w:sz w:val="48"/>
                <w:szCs w:val="48"/>
              </w:rPr>
              <w:instrText xml:space="preserve"> SUBJECT   \* MERGEFORMAT </w:instrText>
            </w:r>
            <w:r w:rsidRPr="004273CF">
              <w:rPr>
                <w:b/>
                <w:color w:val="7030A0"/>
                <w:sz w:val="48"/>
                <w:szCs w:val="48"/>
              </w:rPr>
              <w:fldChar w:fldCharType="separate"/>
            </w:r>
            <w:r w:rsidR="007627CB">
              <w:rPr>
                <w:b/>
                <w:color w:val="7030A0"/>
                <w:sz w:val="48"/>
                <w:szCs w:val="48"/>
              </w:rPr>
              <w:t>&lt;Project Name (in document properties)&gt;</w:t>
            </w:r>
            <w:r w:rsidRPr="004273CF">
              <w:rPr>
                <w:b/>
                <w:color w:val="7030A0"/>
                <w:sz w:val="48"/>
                <w:szCs w:val="48"/>
              </w:rPr>
              <w:fldChar w:fldCharType="end"/>
            </w:r>
          </w:p>
        </w:tc>
      </w:tr>
      <w:tr w:rsidR="004273CF" w14:paraId="0784C279" w14:textId="77777777" w:rsidTr="00DF1191">
        <w:trPr>
          <w:trHeight w:val="1134"/>
        </w:trPr>
        <w:tc>
          <w:tcPr>
            <w:tcW w:w="1624" w:type="pct"/>
          </w:tcPr>
          <w:p w14:paraId="2D4B86AE" w14:textId="11B413E3" w:rsidR="004273CF" w:rsidRPr="004273CF" w:rsidRDefault="007E6BFF" w:rsidP="004273CF">
            <w:pPr>
              <w:pStyle w:val="ACUBodyArial"/>
              <w:rPr>
                <w:sz w:val="36"/>
                <w:szCs w:val="36"/>
              </w:rPr>
            </w:pPr>
            <w:r>
              <w:rPr>
                <w:sz w:val="36"/>
                <w:szCs w:val="36"/>
              </w:rPr>
              <w:t>Executive Sponsor</w:t>
            </w:r>
          </w:p>
        </w:tc>
        <w:tc>
          <w:tcPr>
            <w:tcW w:w="3376" w:type="pct"/>
          </w:tcPr>
          <w:p w14:paraId="457A7FC7" w14:textId="73524BF7" w:rsidR="004273CF" w:rsidRPr="004273CF" w:rsidRDefault="004273CF" w:rsidP="004273CF">
            <w:pPr>
              <w:pStyle w:val="ACUBodyArial"/>
              <w:rPr>
                <w:sz w:val="36"/>
                <w:szCs w:val="36"/>
              </w:rPr>
            </w:pPr>
            <w:r w:rsidRPr="004273CF">
              <w:rPr>
                <w:sz w:val="36"/>
                <w:szCs w:val="36"/>
              </w:rPr>
              <w:fldChar w:fldCharType="begin"/>
            </w:r>
            <w:r w:rsidRPr="004273CF">
              <w:rPr>
                <w:sz w:val="36"/>
                <w:szCs w:val="36"/>
              </w:rPr>
              <w:instrText xml:space="preserve"> DOCPROPERTY  Manager  \* MERGEFORMAT </w:instrText>
            </w:r>
            <w:r w:rsidRPr="004273CF">
              <w:rPr>
                <w:sz w:val="36"/>
                <w:szCs w:val="36"/>
              </w:rPr>
              <w:fldChar w:fldCharType="separate"/>
            </w:r>
            <w:r w:rsidR="007E6BFF">
              <w:rPr>
                <w:sz w:val="36"/>
                <w:szCs w:val="36"/>
              </w:rPr>
              <w:t>&lt;Executive Sponsor's name (in document properties)&gt;</w:t>
            </w:r>
            <w:r w:rsidRPr="004273CF">
              <w:rPr>
                <w:sz w:val="36"/>
                <w:szCs w:val="36"/>
              </w:rPr>
              <w:fldChar w:fldCharType="end"/>
            </w:r>
          </w:p>
        </w:tc>
      </w:tr>
      <w:tr w:rsidR="004273CF" w14:paraId="613CE4FF" w14:textId="77777777" w:rsidTr="00DF1191">
        <w:trPr>
          <w:trHeight w:val="1134"/>
        </w:trPr>
        <w:tc>
          <w:tcPr>
            <w:tcW w:w="1624" w:type="pct"/>
          </w:tcPr>
          <w:p w14:paraId="0B2552E2" w14:textId="185613E8" w:rsidR="004273CF" w:rsidRPr="004273CF" w:rsidRDefault="00DF1191" w:rsidP="004273CF">
            <w:pPr>
              <w:pStyle w:val="ACUBodyArial"/>
              <w:rPr>
                <w:sz w:val="36"/>
                <w:szCs w:val="36"/>
              </w:rPr>
            </w:pPr>
            <w:r>
              <w:rPr>
                <w:sz w:val="36"/>
                <w:szCs w:val="36"/>
              </w:rPr>
              <w:t>Organisational unit</w:t>
            </w:r>
          </w:p>
        </w:tc>
        <w:tc>
          <w:tcPr>
            <w:tcW w:w="3376" w:type="pct"/>
          </w:tcPr>
          <w:p w14:paraId="31E9610C" w14:textId="66EA3C47" w:rsidR="004273CF" w:rsidRPr="004273CF" w:rsidRDefault="004273CF" w:rsidP="004273CF">
            <w:pPr>
              <w:pStyle w:val="ACUBodyArial"/>
              <w:rPr>
                <w:sz w:val="36"/>
                <w:szCs w:val="36"/>
              </w:rPr>
            </w:pPr>
            <w:r>
              <w:rPr>
                <w:sz w:val="36"/>
                <w:szCs w:val="36"/>
              </w:rPr>
              <w:t>[</w:t>
            </w:r>
            <w:r w:rsidR="00DF1191">
              <w:rPr>
                <w:sz w:val="36"/>
                <w:szCs w:val="36"/>
              </w:rPr>
              <w:t xml:space="preserve">Portfolio, Faculty or </w:t>
            </w:r>
            <w:r>
              <w:rPr>
                <w:sz w:val="36"/>
                <w:szCs w:val="36"/>
              </w:rPr>
              <w:t>Directorate Name]</w:t>
            </w:r>
          </w:p>
        </w:tc>
      </w:tr>
      <w:tr w:rsidR="004273CF" w14:paraId="7B723508" w14:textId="77777777" w:rsidTr="00DF1191">
        <w:trPr>
          <w:trHeight w:val="1134"/>
        </w:trPr>
        <w:tc>
          <w:tcPr>
            <w:tcW w:w="1624" w:type="pct"/>
          </w:tcPr>
          <w:p w14:paraId="1698492E" w14:textId="0806BF45" w:rsidR="004273CF" w:rsidRDefault="004273CF" w:rsidP="004273CF">
            <w:pPr>
              <w:pStyle w:val="ACUBodyArial"/>
              <w:rPr>
                <w:sz w:val="36"/>
                <w:szCs w:val="36"/>
              </w:rPr>
            </w:pPr>
            <w:r>
              <w:rPr>
                <w:sz w:val="36"/>
                <w:szCs w:val="36"/>
              </w:rPr>
              <w:t>Version</w:t>
            </w:r>
          </w:p>
        </w:tc>
        <w:tc>
          <w:tcPr>
            <w:tcW w:w="3376" w:type="pct"/>
          </w:tcPr>
          <w:p w14:paraId="68D9FA66" w14:textId="1B4B1467" w:rsidR="004273CF" w:rsidRDefault="004273CF" w:rsidP="004273CF">
            <w:pPr>
              <w:pStyle w:val="ACUBodyArial"/>
              <w:rPr>
                <w:sz w:val="36"/>
                <w:szCs w:val="36"/>
              </w:rPr>
            </w:pPr>
            <w:r>
              <w:rPr>
                <w:sz w:val="36"/>
                <w:szCs w:val="36"/>
              </w:rPr>
              <w:t xml:space="preserve">[Version of the </w:t>
            </w:r>
            <w:r w:rsidR="00DC7EE4">
              <w:rPr>
                <w:sz w:val="36"/>
                <w:szCs w:val="36"/>
              </w:rPr>
              <w:t>Project Business Case</w:t>
            </w:r>
            <w:r>
              <w:rPr>
                <w:sz w:val="36"/>
                <w:szCs w:val="36"/>
              </w:rPr>
              <w:t>]</w:t>
            </w:r>
          </w:p>
          <w:p w14:paraId="6B3C1804" w14:textId="00935719" w:rsidR="004273CF" w:rsidRPr="004273CF" w:rsidRDefault="004273CF" w:rsidP="004273CF">
            <w:pPr>
              <w:pStyle w:val="ACUBodyArial"/>
              <w:rPr>
                <w:szCs w:val="20"/>
              </w:rPr>
            </w:pPr>
            <w:r w:rsidRPr="004273CF">
              <w:rPr>
                <w:szCs w:val="20"/>
              </w:rPr>
              <w:t>[Each approval increments the version number by 1]</w:t>
            </w:r>
          </w:p>
        </w:tc>
      </w:tr>
      <w:tr w:rsidR="004273CF" w14:paraId="7A5B8ECE" w14:textId="77777777" w:rsidTr="00DF1191">
        <w:trPr>
          <w:trHeight w:val="1134"/>
        </w:trPr>
        <w:tc>
          <w:tcPr>
            <w:tcW w:w="1624" w:type="pct"/>
          </w:tcPr>
          <w:p w14:paraId="0A255FBC" w14:textId="600CF207" w:rsidR="004273CF" w:rsidRPr="004273CF" w:rsidRDefault="004273CF" w:rsidP="004273CF">
            <w:pPr>
              <w:pStyle w:val="ACUBodyArial"/>
              <w:rPr>
                <w:sz w:val="36"/>
                <w:szCs w:val="36"/>
              </w:rPr>
            </w:pPr>
            <w:r>
              <w:rPr>
                <w:sz w:val="36"/>
                <w:szCs w:val="36"/>
              </w:rPr>
              <w:t>Approval status</w:t>
            </w:r>
          </w:p>
        </w:tc>
        <w:tc>
          <w:tcPr>
            <w:tcW w:w="3376" w:type="pct"/>
          </w:tcPr>
          <w:p w14:paraId="56D667DE" w14:textId="1C473FF7" w:rsidR="004273CF" w:rsidRPr="004273CF" w:rsidRDefault="004273CF" w:rsidP="004273CF">
            <w:pPr>
              <w:pStyle w:val="ACUBodyArial"/>
              <w:rPr>
                <w:sz w:val="36"/>
                <w:szCs w:val="36"/>
              </w:rPr>
            </w:pPr>
            <w:r>
              <w:rPr>
                <w:sz w:val="36"/>
                <w:szCs w:val="36"/>
              </w:rPr>
              <w:t>[WIP | In review | Endorsed | Approved]</w:t>
            </w:r>
            <w:r>
              <w:rPr>
                <w:sz w:val="36"/>
                <w:szCs w:val="36"/>
              </w:rPr>
              <w:br/>
            </w:r>
            <w:r>
              <w:rPr>
                <w:sz w:val="22"/>
                <w:szCs w:val="22"/>
              </w:rPr>
              <w:t>[</w:t>
            </w:r>
            <w:r w:rsidRPr="004273CF">
              <w:rPr>
                <w:sz w:val="22"/>
                <w:szCs w:val="22"/>
              </w:rPr>
              <w:t xml:space="preserve">Add date &amp; name of endorsement </w:t>
            </w:r>
            <w:r>
              <w:rPr>
                <w:sz w:val="22"/>
                <w:szCs w:val="22"/>
              </w:rPr>
              <w:t>or approval]</w:t>
            </w:r>
          </w:p>
        </w:tc>
      </w:tr>
    </w:tbl>
    <w:p w14:paraId="41531877" w14:textId="77777777" w:rsidR="00425380" w:rsidRDefault="00425380" w:rsidP="00B31B95">
      <w:pPr>
        <w:pStyle w:val="ACUBodyArial"/>
      </w:pPr>
    </w:p>
    <w:p w14:paraId="36C53DA3" w14:textId="77777777" w:rsidR="00387DEE" w:rsidRDefault="00387DEE" w:rsidP="00B31B95">
      <w:pPr>
        <w:pStyle w:val="ACUBodyArial"/>
      </w:pPr>
    </w:p>
    <w:p w14:paraId="47DA6ABC" w14:textId="1F84913C" w:rsidR="00425380" w:rsidRDefault="00C93F92">
      <w:pPr>
        <w:rPr>
          <w:rFonts w:ascii="Arial" w:hAnsi="Arial"/>
        </w:rPr>
      </w:pPr>
      <w:r w:rsidRPr="00C93F92">
        <w:rPr>
          <w:noProof/>
          <w:sz w:val="36"/>
          <w:szCs w:val="36"/>
        </w:rPr>
        <mc:AlternateContent>
          <mc:Choice Requires="wps">
            <w:drawing>
              <wp:anchor distT="45720" distB="45720" distL="114300" distR="114300" simplePos="0" relativeHeight="251658240" behindDoc="0" locked="0" layoutInCell="1" allowOverlap="1" wp14:anchorId="29A4345D" wp14:editId="259EBCC7">
                <wp:simplePos x="0" y="0"/>
                <wp:positionH relativeFrom="margin">
                  <wp:align>right</wp:align>
                </wp:positionH>
                <wp:positionV relativeFrom="paragraph">
                  <wp:posOffset>5258435</wp:posOffset>
                </wp:positionV>
                <wp:extent cx="6633845" cy="2183130"/>
                <wp:effectExtent l="0" t="0" r="14605"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2183130"/>
                        </a:xfrm>
                        <a:prstGeom prst="rect">
                          <a:avLst/>
                        </a:prstGeom>
                        <a:solidFill>
                          <a:srgbClr val="FFFF00"/>
                        </a:solidFill>
                        <a:ln w="9525">
                          <a:solidFill>
                            <a:srgbClr val="000000"/>
                          </a:solidFill>
                          <a:miter lim="800000"/>
                          <a:headEnd/>
                          <a:tailEnd/>
                        </a:ln>
                      </wps:spPr>
                      <wps:txbx>
                        <w:txbxContent>
                          <w:p w14:paraId="294164A6" w14:textId="08517974" w:rsidR="00312780" w:rsidRPr="000A0D0E" w:rsidRDefault="00312780">
                            <w:pPr>
                              <w:rPr>
                                <w:rFonts w:ascii="Arial" w:hAnsi="Arial" w:cs="Arial"/>
                                <w:b/>
                                <w:sz w:val="20"/>
                                <w:szCs w:val="20"/>
                              </w:rPr>
                            </w:pPr>
                            <w:r w:rsidRPr="000A0D0E">
                              <w:rPr>
                                <w:rFonts w:ascii="Arial" w:hAnsi="Arial" w:cs="Arial"/>
                                <w:b/>
                                <w:sz w:val="20"/>
                                <w:szCs w:val="20"/>
                              </w:rPr>
                              <w:t>Guidance</w:t>
                            </w:r>
                          </w:p>
                          <w:p w14:paraId="79D7406D" w14:textId="08EA08FB" w:rsidR="00312780" w:rsidRDefault="00312780">
                            <w:pPr>
                              <w:rPr>
                                <w:rFonts w:ascii="Arial" w:hAnsi="Arial" w:cs="Arial"/>
                                <w:sz w:val="20"/>
                                <w:szCs w:val="20"/>
                              </w:rPr>
                            </w:pPr>
                            <w:r>
                              <w:rPr>
                                <w:rFonts w:ascii="Arial" w:hAnsi="Arial" w:cs="Arial"/>
                                <w:sz w:val="20"/>
                                <w:szCs w:val="20"/>
                              </w:rPr>
                              <w:t>Instructions for this template are at the end of the document. Please read them first!</w:t>
                            </w:r>
                          </w:p>
                          <w:p w14:paraId="38AD0320" w14:textId="25FFD87C" w:rsidR="00312780" w:rsidRPr="000A0D0E" w:rsidRDefault="00312780">
                            <w:pPr>
                              <w:rPr>
                                <w:rFonts w:ascii="Arial" w:hAnsi="Arial" w:cs="Arial"/>
                                <w:sz w:val="20"/>
                                <w:szCs w:val="20"/>
                              </w:rPr>
                            </w:pPr>
                            <w:r w:rsidRPr="000A0D0E">
                              <w:rPr>
                                <w:rFonts w:ascii="Arial" w:hAnsi="Arial" w:cs="Arial"/>
                                <w:sz w:val="20"/>
                                <w:szCs w:val="20"/>
                              </w:rPr>
                              <w:t xml:space="preserve">The </w:t>
                            </w:r>
                            <w:r>
                              <w:rPr>
                                <w:rFonts w:ascii="Arial" w:hAnsi="Arial" w:cs="Arial"/>
                                <w:sz w:val="20"/>
                                <w:szCs w:val="20"/>
                              </w:rPr>
                              <w:t xml:space="preserve">Project </w:t>
                            </w:r>
                            <w:r w:rsidRPr="000A0D0E">
                              <w:rPr>
                                <w:rFonts w:ascii="Arial" w:hAnsi="Arial" w:cs="Arial"/>
                                <w:sz w:val="20"/>
                                <w:szCs w:val="20"/>
                              </w:rPr>
                              <w:t>Business Case template contains pre-filled text in m</w:t>
                            </w:r>
                            <w:r>
                              <w:rPr>
                                <w:rFonts w:ascii="Arial" w:hAnsi="Arial" w:cs="Arial"/>
                                <w:sz w:val="20"/>
                                <w:szCs w:val="20"/>
                              </w:rPr>
                              <w:t>ost sections.</w:t>
                            </w:r>
                            <w:r>
                              <w:rPr>
                                <w:rFonts w:ascii="Arial" w:hAnsi="Arial" w:cs="Arial"/>
                                <w:sz w:val="20"/>
                                <w:szCs w:val="20"/>
                              </w:rPr>
                              <w:br/>
                            </w:r>
                            <w:r w:rsidRPr="000A0D0E">
                              <w:rPr>
                                <w:rFonts w:ascii="Arial" w:hAnsi="Arial" w:cs="Arial"/>
                                <w:sz w:val="20"/>
                                <w:szCs w:val="20"/>
                              </w:rPr>
                              <w:t>They can be retained as is or adapted as best suites the project.</w:t>
                            </w:r>
                          </w:p>
                          <w:p w14:paraId="589987C2" w14:textId="77777777" w:rsidR="00312780" w:rsidRDefault="00312780" w:rsidP="00850B6D">
                            <w:pPr>
                              <w:rPr>
                                <w:rFonts w:ascii="Arial" w:hAnsi="Arial" w:cs="Arial"/>
                                <w:sz w:val="20"/>
                                <w:szCs w:val="20"/>
                              </w:rPr>
                            </w:pPr>
                            <w:r w:rsidRPr="000A0D0E">
                              <w:rPr>
                                <w:rFonts w:ascii="Arial" w:hAnsi="Arial" w:cs="Arial"/>
                                <w:sz w:val="20"/>
                                <w:szCs w:val="20"/>
                              </w:rPr>
                              <w:t xml:space="preserve">Text in </w:t>
                            </w:r>
                            <w:r>
                              <w:rPr>
                                <w:rFonts w:ascii="Arial" w:hAnsi="Arial" w:cs="Arial"/>
                                <w:sz w:val="20"/>
                                <w:szCs w:val="20"/>
                              </w:rPr>
                              <w:t>[</w:t>
                            </w:r>
                            <w:r w:rsidRPr="000A0D0E">
                              <w:rPr>
                                <w:rFonts w:ascii="Arial" w:hAnsi="Arial" w:cs="Arial"/>
                                <w:sz w:val="20"/>
                                <w:szCs w:val="20"/>
                              </w:rPr>
                              <w:t>square brackets] denote options or expected values to be used in that field or section.</w:t>
                            </w:r>
                            <w:r>
                              <w:rPr>
                                <w:rFonts w:ascii="Arial" w:hAnsi="Arial" w:cs="Arial"/>
                                <w:sz w:val="20"/>
                                <w:szCs w:val="20"/>
                              </w:rPr>
                              <w:br/>
                              <w:t>An</w:t>
                            </w:r>
                            <w:r w:rsidRPr="000A0D0E">
                              <w:rPr>
                                <w:rFonts w:ascii="Arial" w:hAnsi="Arial" w:cs="Arial"/>
                                <w:sz w:val="20"/>
                                <w:szCs w:val="20"/>
                              </w:rPr>
                              <w:t xml:space="preserve"> </w:t>
                            </w:r>
                            <w:r>
                              <w:rPr>
                                <w:rFonts w:ascii="Arial" w:hAnsi="Arial" w:cs="Arial"/>
                                <w:sz w:val="20"/>
                                <w:szCs w:val="20"/>
                              </w:rPr>
                              <w:t xml:space="preserve">applicable </w:t>
                            </w:r>
                            <w:r w:rsidRPr="000A0D0E">
                              <w:rPr>
                                <w:rFonts w:ascii="Arial" w:hAnsi="Arial" w:cs="Arial"/>
                                <w:sz w:val="20"/>
                                <w:szCs w:val="20"/>
                              </w:rPr>
                              <w:t xml:space="preserve">value </w:t>
                            </w:r>
                            <w:r>
                              <w:rPr>
                                <w:rFonts w:ascii="Arial" w:hAnsi="Arial" w:cs="Arial"/>
                                <w:sz w:val="20"/>
                                <w:szCs w:val="20"/>
                              </w:rPr>
                              <w:t xml:space="preserve">is to be chosen (left in the field) </w:t>
                            </w:r>
                            <w:r w:rsidRPr="000A0D0E">
                              <w:rPr>
                                <w:rFonts w:ascii="Arial" w:hAnsi="Arial" w:cs="Arial"/>
                                <w:sz w:val="20"/>
                                <w:szCs w:val="20"/>
                              </w:rPr>
                              <w:t xml:space="preserve">and </w:t>
                            </w:r>
                            <w:r>
                              <w:rPr>
                                <w:rFonts w:ascii="Arial" w:hAnsi="Arial" w:cs="Arial"/>
                                <w:sz w:val="20"/>
                                <w:szCs w:val="20"/>
                              </w:rPr>
                              <w:t xml:space="preserve">inapplicable ones </w:t>
                            </w:r>
                            <w:r w:rsidRPr="000A0D0E">
                              <w:rPr>
                                <w:rFonts w:ascii="Arial" w:hAnsi="Arial" w:cs="Arial"/>
                                <w:sz w:val="20"/>
                                <w:szCs w:val="20"/>
                              </w:rPr>
                              <w:t>removed.</w:t>
                            </w:r>
                          </w:p>
                          <w:p w14:paraId="1D5DC708" w14:textId="15673A76" w:rsidR="00312780" w:rsidRDefault="00312780">
                            <w:pPr>
                              <w:rPr>
                                <w:rFonts w:ascii="Arial" w:hAnsi="Arial" w:cs="Arial"/>
                                <w:sz w:val="20"/>
                                <w:szCs w:val="20"/>
                              </w:rPr>
                            </w:pPr>
                            <w:r>
                              <w:rPr>
                                <w:rFonts w:ascii="Arial" w:hAnsi="Arial" w:cs="Arial"/>
                                <w:sz w:val="20"/>
                                <w:szCs w:val="20"/>
                              </w:rPr>
                              <w:t xml:space="preserve">This text box and guidance notes must be removed before </w:t>
                            </w:r>
                            <w:r w:rsidRPr="000A0D0E">
                              <w:rPr>
                                <w:rFonts w:ascii="Arial" w:hAnsi="Arial" w:cs="Arial"/>
                                <w:sz w:val="20"/>
                                <w:szCs w:val="20"/>
                              </w:rPr>
                              <w:t>submitting the document for endorsement and approval.</w:t>
                            </w:r>
                          </w:p>
                          <w:p w14:paraId="343A79F7" w14:textId="6AADA0B6" w:rsidR="00312780" w:rsidRPr="000A0D0E" w:rsidRDefault="00312780">
                            <w:pPr>
                              <w:rPr>
                                <w:rFonts w:ascii="Arial" w:hAnsi="Arial" w:cs="Arial"/>
                                <w:sz w:val="20"/>
                                <w:szCs w:val="20"/>
                              </w:rPr>
                            </w:pPr>
                            <w:r>
                              <w:rPr>
                                <w:rFonts w:ascii="Arial" w:hAnsi="Arial" w:cs="Arial"/>
                                <w:sz w:val="20"/>
                                <w:szCs w:val="20"/>
                              </w:rPr>
                              <w:t>Business Case must be reviewed by a Finance representative and the Portfolio Project Office (PPO) prior to submission. IT Engagement team review is done,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4345D" id="_x0000_t202" coordsize="21600,21600" o:spt="202" path="m,l,21600r21600,l21600,xe">
                <v:stroke joinstyle="miter"/>
                <v:path gradientshapeok="t" o:connecttype="rect"/>
              </v:shapetype>
              <v:shape id="Text Box 2" o:spid="_x0000_s1026" type="#_x0000_t202" style="position:absolute;margin-left:471.15pt;margin-top:414.05pt;width:522.35pt;height:171.9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" fillcolor="yellow">
                <v:textbox>
                  <w:txbxContent>
                    <w:p w14:paraId="294164A6" w14:textId="08517974" w:rsidR="00312780" w:rsidRPr="000A0D0E" w:rsidRDefault="00312780">
                      <w:pPr>
                        <w:rPr>
                          <w:rFonts w:ascii="Arial" w:hAnsi="Arial" w:cs="Arial"/>
                          <w:b/>
                          <w:sz w:val="20"/>
                          <w:szCs w:val="20"/>
                        </w:rPr>
                      </w:pPr>
                      <w:r w:rsidRPr="000A0D0E">
                        <w:rPr>
                          <w:rFonts w:ascii="Arial" w:hAnsi="Arial" w:cs="Arial"/>
                          <w:b/>
                          <w:sz w:val="20"/>
                          <w:szCs w:val="20"/>
                        </w:rPr>
                        <w:t>Guidance</w:t>
                      </w:r>
                    </w:p>
                    <w:p w14:paraId="79D7406D" w14:textId="08EA08FB" w:rsidR="00312780" w:rsidRDefault="00312780">
                      <w:pPr>
                        <w:rPr>
                          <w:rFonts w:ascii="Arial" w:hAnsi="Arial" w:cs="Arial"/>
                          <w:sz w:val="20"/>
                          <w:szCs w:val="20"/>
                        </w:rPr>
                      </w:pPr>
                      <w:r>
                        <w:rPr>
                          <w:rFonts w:ascii="Arial" w:hAnsi="Arial" w:cs="Arial"/>
                          <w:sz w:val="20"/>
                          <w:szCs w:val="20"/>
                        </w:rPr>
                        <w:t>Instructions for this template are at the end of the document. Please read them first!</w:t>
                      </w:r>
                    </w:p>
                    <w:p w14:paraId="38AD0320" w14:textId="25FFD87C" w:rsidR="00312780" w:rsidRPr="000A0D0E" w:rsidRDefault="00312780">
                      <w:pPr>
                        <w:rPr>
                          <w:rFonts w:ascii="Arial" w:hAnsi="Arial" w:cs="Arial"/>
                          <w:sz w:val="20"/>
                          <w:szCs w:val="20"/>
                        </w:rPr>
                      </w:pPr>
                      <w:r w:rsidRPr="000A0D0E">
                        <w:rPr>
                          <w:rFonts w:ascii="Arial" w:hAnsi="Arial" w:cs="Arial"/>
                          <w:sz w:val="20"/>
                          <w:szCs w:val="20"/>
                        </w:rPr>
                        <w:t xml:space="preserve">The </w:t>
                      </w:r>
                      <w:r>
                        <w:rPr>
                          <w:rFonts w:ascii="Arial" w:hAnsi="Arial" w:cs="Arial"/>
                          <w:sz w:val="20"/>
                          <w:szCs w:val="20"/>
                        </w:rPr>
                        <w:t xml:space="preserve">Project </w:t>
                      </w:r>
                      <w:r w:rsidRPr="000A0D0E">
                        <w:rPr>
                          <w:rFonts w:ascii="Arial" w:hAnsi="Arial" w:cs="Arial"/>
                          <w:sz w:val="20"/>
                          <w:szCs w:val="20"/>
                        </w:rPr>
                        <w:t>Business Case template contains pre-filled text in m</w:t>
                      </w:r>
                      <w:r>
                        <w:rPr>
                          <w:rFonts w:ascii="Arial" w:hAnsi="Arial" w:cs="Arial"/>
                          <w:sz w:val="20"/>
                          <w:szCs w:val="20"/>
                        </w:rPr>
                        <w:t>ost sections.</w:t>
                      </w:r>
                      <w:r>
                        <w:rPr>
                          <w:rFonts w:ascii="Arial" w:hAnsi="Arial" w:cs="Arial"/>
                          <w:sz w:val="20"/>
                          <w:szCs w:val="20"/>
                        </w:rPr>
                        <w:br/>
                      </w:r>
                      <w:r w:rsidRPr="000A0D0E">
                        <w:rPr>
                          <w:rFonts w:ascii="Arial" w:hAnsi="Arial" w:cs="Arial"/>
                          <w:sz w:val="20"/>
                          <w:szCs w:val="20"/>
                        </w:rPr>
                        <w:t>They can be retained as is or adapted as best suites the project.</w:t>
                      </w:r>
                    </w:p>
                    <w:p w14:paraId="589987C2" w14:textId="77777777" w:rsidR="00312780" w:rsidRDefault="00312780" w:rsidP="00850B6D">
                      <w:pPr>
                        <w:rPr>
                          <w:rFonts w:ascii="Arial" w:hAnsi="Arial" w:cs="Arial"/>
                          <w:sz w:val="20"/>
                          <w:szCs w:val="20"/>
                        </w:rPr>
                      </w:pPr>
                      <w:r w:rsidRPr="000A0D0E">
                        <w:rPr>
                          <w:rFonts w:ascii="Arial" w:hAnsi="Arial" w:cs="Arial"/>
                          <w:sz w:val="20"/>
                          <w:szCs w:val="20"/>
                        </w:rPr>
                        <w:t xml:space="preserve">Text in </w:t>
                      </w:r>
                      <w:r>
                        <w:rPr>
                          <w:rFonts w:ascii="Arial" w:hAnsi="Arial" w:cs="Arial"/>
                          <w:sz w:val="20"/>
                          <w:szCs w:val="20"/>
                        </w:rPr>
                        <w:t>[</w:t>
                      </w:r>
                      <w:r w:rsidRPr="000A0D0E">
                        <w:rPr>
                          <w:rFonts w:ascii="Arial" w:hAnsi="Arial" w:cs="Arial"/>
                          <w:sz w:val="20"/>
                          <w:szCs w:val="20"/>
                        </w:rPr>
                        <w:t>square brackets] denote options or expected values to be used in that field or section.</w:t>
                      </w:r>
                      <w:r>
                        <w:rPr>
                          <w:rFonts w:ascii="Arial" w:hAnsi="Arial" w:cs="Arial"/>
                          <w:sz w:val="20"/>
                          <w:szCs w:val="20"/>
                        </w:rPr>
                        <w:br/>
                        <w:t>An</w:t>
                      </w:r>
                      <w:r w:rsidRPr="000A0D0E">
                        <w:rPr>
                          <w:rFonts w:ascii="Arial" w:hAnsi="Arial" w:cs="Arial"/>
                          <w:sz w:val="20"/>
                          <w:szCs w:val="20"/>
                        </w:rPr>
                        <w:t xml:space="preserve"> </w:t>
                      </w:r>
                      <w:r>
                        <w:rPr>
                          <w:rFonts w:ascii="Arial" w:hAnsi="Arial" w:cs="Arial"/>
                          <w:sz w:val="20"/>
                          <w:szCs w:val="20"/>
                        </w:rPr>
                        <w:t xml:space="preserve">applicable </w:t>
                      </w:r>
                      <w:r w:rsidRPr="000A0D0E">
                        <w:rPr>
                          <w:rFonts w:ascii="Arial" w:hAnsi="Arial" w:cs="Arial"/>
                          <w:sz w:val="20"/>
                          <w:szCs w:val="20"/>
                        </w:rPr>
                        <w:t xml:space="preserve">value </w:t>
                      </w:r>
                      <w:r>
                        <w:rPr>
                          <w:rFonts w:ascii="Arial" w:hAnsi="Arial" w:cs="Arial"/>
                          <w:sz w:val="20"/>
                          <w:szCs w:val="20"/>
                        </w:rPr>
                        <w:t xml:space="preserve">is to be chosen (left in the field) </w:t>
                      </w:r>
                      <w:r w:rsidRPr="000A0D0E">
                        <w:rPr>
                          <w:rFonts w:ascii="Arial" w:hAnsi="Arial" w:cs="Arial"/>
                          <w:sz w:val="20"/>
                          <w:szCs w:val="20"/>
                        </w:rPr>
                        <w:t xml:space="preserve">and </w:t>
                      </w:r>
                      <w:r>
                        <w:rPr>
                          <w:rFonts w:ascii="Arial" w:hAnsi="Arial" w:cs="Arial"/>
                          <w:sz w:val="20"/>
                          <w:szCs w:val="20"/>
                        </w:rPr>
                        <w:t xml:space="preserve">inapplicable ones </w:t>
                      </w:r>
                      <w:r w:rsidRPr="000A0D0E">
                        <w:rPr>
                          <w:rFonts w:ascii="Arial" w:hAnsi="Arial" w:cs="Arial"/>
                          <w:sz w:val="20"/>
                          <w:szCs w:val="20"/>
                        </w:rPr>
                        <w:t>removed.</w:t>
                      </w:r>
                    </w:p>
                    <w:p w14:paraId="1D5DC708" w14:textId="15673A76" w:rsidR="00312780" w:rsidRDefault="00312780">
                      <w:pPr>
                        <w:rPr>
                          <w:rFonts w:ascii="Arial" w:hAnsi="Arial" w:cs="Arial"/>
                          <w:sz w:val="20"/>
                          <w:szCs w:val="20"/>
                        </w:rPr>
                      </w:pPr>
                      <w:r>
                        <w:rPr>
                          <w:rFonts w:ascii="Arial" w:hAnsi="Arial" w:cs="Arial"/>
                          <w:sz w:val="20"/>
                          <w:szCs w:val="20"/>
                        </w:rPr>
                        <w:t xml:space="preserve">This text box and guidance notes must be removed before </w:t>
                      </w:r>
                      <w:r w:rsidRPr="000A0D0E">
                        <w:rPr>
                          <w:rFonts w:ascii="Arial" w:hAnsi="Arial" w:cs="Arial"/>
                          <w:sz w:val="20"/>
                          <w:szCs w:val="20"/>
                        </w:rPr>
                        <w:t>submitting the document for endorsement and approval.</w:t>
                      </w:r>
                    </w:p>
                    <w:p w14:paraId="343A79F7" w14:textId="6AADA0B6" w:rsidR="00312780" w:rsidRPr="000A0D0E" w:rsidRDefault="00312780">
                      <w:pPr>
                        <w:rPr>
                          <w:rFonts w:ascii="Arial" w:hAnsi="Arial" w:cs="Arial"/>
                          <w:sz w:val="20"/>
                          <w:szCs w:val="20"/>
                        </w:rPr>
                      </w:pPr>
                      <w:r>
                        <w:rPr>
                          <w:rFonts w:ascii="Arial" w:hAnsi="Arial" w:cs="Arial"/>
                          <w:sz w:val="20"/>
                          <w:szCs w:val="20"/>
                        </w:rPr>
                        <w:t>Business Case must be reviewed by a Finance representative and the Portfolio Project Office (PPO) prior to submission. IT Engagement team review is done, as needed.</w:t>
                      </w:r>
                    </w:p>
                  </w:txbxContent>
                </v:textbox>
                <w10:wrap type="square" anchorx="margin"/>
              </v:shape>
            </w:pict>
          </mc:Fallback>
        </mc:AlternateContent>
      </w:r>
      <w:r w:rsidR="00387DEE">
        <w:br w:type="page"/>
      </w:r>
    </w:p>
    <w:p w14:paraId="37462DBD" w14:textId="4BBCB1F4" w:rsidR="00425380" w:rsidRDefault="006C3865" w:rsidP="00BB674E">
      <w:pPr>
        <w:pStyle w:val="ACUSubheading-Level1"/>
        <w:numPr>
          <w:ilvl w:val="0"/>
          <w:numId w:val="0"/>
        </w:numPr>
      </w:pPr>
      <w:bookmarkStart w:id="0" w:name="_Toc517254863"/>
      <w:bookmarkStart w:id="1" w:name="_Toc517277992"/>
      <w:bookmarkStart w:id="2" w:name="_Toc517279009"/>
      <w:bookmarkStart w:id="3" w:name="_Toc52200628"/>
      <w:r>
        <w:lastRenderedPageBreak/>
        <w:t>EXECUTIVE SUMMARY</w:t>
      </w:r>
      <w:bookmarkEnd w:id="0"/>
      <w:bookmarkEnd w:id="1"/>
      <w:bookmarkEnd w:id="2"/>
      <w:bookmarkEnd w:id="3"/>
    </w:p>
    <w:p w14:paraId="1492CD21" w14:textId="70E75A12" w:rsidR="005F7340" w:rsidRDefault="005F7340" w:rsidP="00425380">
      <w:pPr>
        <w:rPr>
          <w:rFonts w:ascii="Arial" w:hAnsi="Arial"/>
        </w:rPr>
      </w:pPr>
    </w:p>
    <w:p w14:paraId="76776051" w14:textId="7986FBDF" w:rsidR="007C7015" w:rsidRPr="007C7015" w:rsidRDefault="007C7015" w:rsidP="00425380">
      <w:pPr>
        <w:rPr>
          <w:rFonts w:ascii="Arial" w:hAnsi="Arial"/>
          <w:color w:val="0070C0"/>
        </w:rPr>
      </w:pPr>
      <w:r w:rsidRPr="007C7015">
        <w:rPr>
          <w:rFonts w:ascii="Arial" w:hAnsi="Arial"/>
          <w:color w:val="0070C0"/>
        </w:rPr>
        <w:t>&lt;This section is filled out last, only after the Business Case has been developed. The content must be kept to a single page.&gt;</w:t>
      </w:r>
    </w:p>
    <w:tbl>
      <w:tblPr>
        <w:tblStyle w:val="TableGrid"/>
        <w:tblW w:w="0" w:type="auto"/>
        <w:tblLook w:val="04A0" w:firstRow="1" w:lastRow="0" w:firstColumn="1" w:lastColumn="0" w:noHBand="0" w:noVBand="1"/>
      </w:tblPr>
      <w:tblGrid>
        <w:gridCol w:w="2614"/>
        <w:gridCol w:w="2614"/>
        <w:gridCol w:w="2614"/>
        <w:gridCol w:w="2614"/>
      </w:tblGrid>
      <w:tr w:rsidR="006A032E" w:rsidRPr="00CB430A" w14:paraId="471B7179" w14:textId="77777777" w:rsidTr="00A97500">
        <w:trPr>
          <w:cantSplit/>
          <w:trHeight w:val="454"/>
        </w:trPr>
        <w:tc>
          <w:tcPr>
            <w:tcW w:w="2614" w:type="dxa"/>
            <w:shd w:val="clear" w:color="auto" w:fill="D6CDBF" w:themeFill="accent5" w:themeFillShade="E6"/>
            <w:vAlign w:val="center"/>
          </w:tcPr>
          <w:p w14:paraId="6C70E3BD" w14:textId="25C15310" w:rsidR="006A032E" w:rsidRPr="00A97500" w:rsidRDefault="006A032E" w:rsidP="004C796C">
            <w:pPr>
              <w:rPr>
                <w:rFonts w:ascii="Arial" w:hAnsi="Arial"/>
                <w:b/>
                <w:color w:val="auto"/>
                <w:sz w:val="20"/>
                <w:szCs w:val="20"/>
              </w:rPr>
            </w:pPr>
            <w:r w:rsidRPr="00A97500">
              <w:rPr>
                <w:rFonts w:ascii="Arial" w:hAnsi="Arial"/>
                <w:b/>
                <w:color w:val="auto"/>
                <w:sz w:val="20"/>
                <w:szCs w:val="20"/>
              </w:rPr>
              <w:t>Executive Sponsor</w:t>
            </w:r>
          </w:p>
        </w:tc>
        <w:tc>
          <w:tcPr>
            <w:tcW w:w="7842" w:type="dxa"/>
            <w:gridSpan w:val="3"/>
            <w:shd w:val="clear" w:color="auto" w:fill="auto"/>
            <w:vAlign w:val="center"/>
          </w:tcPr>
          <w:p w14:paraId="7BA01390" w14:textId="4A1FF7FE" w:rsidR="006A032E" w:rsidRPr="006A032E" w:rsidRDefault="006A032E" w:rsidP="006A032E">
            <w:pPr>
              <w:rPr>
                <w:rFonts w:ascii="Arial" w:hAnsi="Arial"/>
                <w:color w:val="auto"/>
                <w:sz w:val="20"/>
                <w:szCs w:val="20"/>
              </w:rPr>
            </w:pPr>
            <w:r w:rsidRPr="00CB430A">
              <w:rPr>
                <w:rFonts w:ascii="Arial" w:hAnsi="Arial"/>
                <w:color w:val="auto"/>
                <w:sz w:val="20"/>
                <w:szCs w:val="20"/>
              </w:rPr>
              <w:fldChar w:fldCharType="begin"/>
            </w:r>
            <w:r w:rsidRPr="00CB430A">
              <w:rPr>
                <w:rFonts w:ascii="Arial" w:hAnsi="Arial"/>
                <w:color w:val="auto"/>
                <w:sz w:val="20"/>
                <w:szCs w:val="20"/>
              </w:rPr>
              <w:instrText xml:space="preserve"> DOCPROPERTY  Manager  \* MERGEFORMAT </w:instrText>
            </w:r>
            <w:r w:rsidRPr="00CB430A">
              <w:rPr>
                <w:rFonts w:ascii="Arial" w:hAnsi="Arial"/>
                <w:color w:val="auto"/>
                <w:sz w:val="20"/>
                <w:szCs w:val="20"/>
              </w:rPr>
              <w:fldChar w:fldCharType="separate"/>
            </w:r>
            <w:r>
              <w:rPr>
                <w:rFonts w:ascii="Arial" w:hAnsi="Arial"/>
                <w:color w:val="auto"/>
                <w:sz w:val="20"/>
                <w:szCs w:val="20"/>
              </w:rPr>
              <w:t>&lt;Executive Sponsor's name (in document properties)&gt;</w:t>
            </w:r>
            <w:r w:rsidRPr="00CB430A">
              <w:rPr>
                <w:rFonts w:ascii="Arial" w:hAnsi="Arial"/>
                <w:color w:val="auto"/>
                <w:sz w:val="20"/>
                <w:szCs w:val="20"/>
              </w:rPr>
              <w:fldChar w:fldCharType="end"/>
            </w:r>
            <w:r>
              <w:rPr>
                <w:rFonts w:ascii="Arial" w:hAnsi="Arial"/>
                <w:color w:val="auto"/>
                <w:sz w:val="20"/>
                <w:szCs w:val="20"/>
              </w:rPr>
              <w:t xml:space="preserve"> </w:t>
            </w:r>
            <w:r w:rsidRPr="00CB430A">
              <w:rPr>
                <w:rFonts w:ascii="Arial" w:hAnsi="Arial"/>
                <w:color w:val="auto"/>
                <w:sz w:val="20"/>
                <w:szCs w:val="20"/>
              </w:rPr>
              <w:t>[</w:t>
            </w:r>
            <w:r>
              <w:rPr>
                <w:rFonts w:ascii="Arial" w:hAnsi="Arial"/>
                <w:color w:val="auto"/>
                <w:sz w:val="20"/>
                <w:szCs w:val="20"/>
              </w:rPr>
              <w:t>P</w:t>
            </w:r>
            <w:r w:rsidRPr="00CB430A">
              <w:rPr>
                <w:rFonts w:ascii="Arial" w:hAnsi="Arial"/>
                <w:color w:val="auto"/>
                <w:sz w:val="20"/>
                <w:szCs w:val="20"/>
              </w:rPr>
              <w:t>osition, unit]</w:t>
            </w:r>
          </w:p>
        </w:tc>
      </w:tr>
      <w:tr w:rsidR="00850B6D" w:rsidRPr="00CB430A" w14:paraId="4DD19806" w14:textId="77777777" w:rsidTr="00A97500">
        <w:trPr>
          <w:cantSplit/>
          <w:trHeight w:val="454"/>
        </w:trPr>
        <w:tc>
          <w:tcPr>
            <w:tcW w:w="2614" w:type="dxa"/>
            <w:shd w:val="clear" w:color="auto" w:fill="D6CDBF" w:themeFill="accent5" w:themeFillShade="E6"/>
            <w:vAlign w:val="center"/>
          </w:tcPr>
          <w:p w14:paraId="0A174B81" w14:textId="2DFF3561" w:rsidR="00850B6D" w:rsidRPr="00A97500" w:rsidRDefault="00850B6D" w:rsidP="00850B6D">
            <w:pPr>
              <w:rPr>
                <w:rFonts w:ascii="Arial" w:hAnsi="Arial"/>
                <w:b/>
                <w:color w:val="auto"/>
                <w:sz w:val="20"/>
                <w:szCs w:val="20"/>
              </w:rPr>
            </w:pPr>
            <w:r>
              <w:rPr>
                <w:rFonts w:ascii="Arial" w:hAnsi="Arial"/>
                <w:b/>
                <w:color w:val="auto"/>
                <w:sz w:val="20"/>
                <w:szCs w:val="20"/>
              </w:rPr>
              <w:t>Program alignment</w:t>
            </w:r>
          </w:p>
        </w:tc>
        <w:tc>
          <w:tcPr>
            <w:tcW w:w="7842" w:type="dxa"/>
            <w:gridSpan w:val="3"/>
            <w:shd w:val="clear" w:color="auto" w:fill="auto"/>
            <w:vAlign w:val="center"/>
          </w:tcPr>
          <w:p w14:paraId="3AB85CEC" w14:textId="32AF97DD" w:rsidR="00850B6D" w:rsidRPr="00CB430A" w:rsidRDefault="00850B6D" w:rsidP="00850B6D">
            <w:pPr>
              <w:rPr>
                <w:rFonts w:ascii="Arial" w:hAnsi="Arial"/>
                <w:color w:val="auto"/>
                <w:sz w:val="20"/>
                <w:szCs w:val="20"/>
              </w:rPr>
            </w:pPr>
            <w:r>
              <w:rPr>
                <w:rFonts w:ascii="Arial" w:hAnsi="Arial"/>
                <w:color w:val="auto"/>
                <w:sz w:val="20"/>
                <w:szCs w:val="20"/>
              </w:rPr>
              <w:t>[Infrastructure Futures / Staff Futures / Student Futures / other]</w:t>
            </w:r>
          </w:p>
        </w:tc>
      </w:tr>
      <w:tr w:rsidR="003023FC" w:rsidRPr="00CB430A" w14:paraId="093082E9" w14:textId="77777777" w:rsidTr="00A97500">
        <w:trPr>
          <w:cantSplit/>
          <w:trHeight w:val="454"/>
        </w:trPr>
        <w:tc>
          <w:tcPr>
            <w:tcW w:w="7842" w:type="dxa"/>
            <w:gridSpan w:val="3"/>
            <w:shd w:val="clear" w:color="auto" w:fill="D6CDBF" w:themeFill="accent5" w:themeFillShade="E6"/>
            <w:vAlign w:val="center"/>
          </w:tcPr>
          <w:p w14:paraId="370E7DC9" w14:textId="0DA25FA2" w:rsidR="003023FC" w:rsidRPr="00A97500" w:rsidRDefault="003023FC" w:rsidP="00850B6D">
            <w:pPr>
              <w:rPr>
                <w:rFonts w:ascii="Arial" w:hAnsi="Arial"/>
                <w:b/>
                <w:color w:val="auto"/>
                <w:sz w:val="20"/>
                <w:szCs w:val="20"/>
              </w:rPr>
            </w:pPr>
            <w:r>
              <w:rPr>
                <w:rFonts w:ascii="Arial" w:hAnsi="Arial"/>
                <w:b/>
                <w:color w:val="auto"/>
                <w:sz w:val="20"/>
                <w:szCs w:val="20"/>
              </w:rPr>
              <w:t>Outcome</w:t>
            </w:r>
          </w:p>
        </w:tc>
        <w:tc>
          <w:tcPr>
            <w:tcW w:w="2614" w:type="dxa"/>
            <w:shd w:val="clear" w:color="auto" w:fill="D6CDBF" w:themeFill="accent5" w:themeFillShade="E6"/>
            <w:vAlign w:val="center"/>
          </w:tcPr>
          <w:p w14:paraId="41FC5AB4" w14:textId="6C00E11C" w:rsidR="003023FC" w:rsidRPr="00A97500" w:rsidRDefault="003023FC" w:rsidP="00850B6D">
            <w:pPr>
              <w:rPr>
                <w:rFonts w:ascii="Arial" w:hAnsi="Arial"/>
                <w:b/>
                <w:color w:val="auto"/>
                <w:sz w:val="20"/>
                <w:szCs w:val="20"/>
              </w:rPr>
            </w:pPr>
            <w:r>
              <w:rPr>
                <w:rFonts w:ascii="Arial" w:hAnsi="Arial"/>
                <w:b/>
                <w:color w:val="auto"/>
                <w:sz w:val="20"/>
                <w:szCs w:val="20"/>
              </w:rPr>
              <w:t>Benefit class</w:t>
            </w:r>
          </w:p>
        </w:tc>
      </w:tr>
      <w:tr w:rsidR="003023FC" w:rsidRPr="00CB430A" w14:paraId="3B3F25B1" w14:textId="77777777" w:rsidTr="003023FC">
        <w:trPr>
          <w:cantSplit/>
          <w:trHeight w:val="454"/>
        </w:trPr>
        <w:tc>
          <w:tcPr>
            <w:tcW w:w="7842" w:type="dxa"/>
            <w:gridSpan w:val="3"/>
            <w:shd w:val="clear" w:color="auto" w:fill="auto"/>
            <w:vAlign w:val="center"/>
          </w:tcPr>
          <w:p w14:paraId="65FD68CE" w14:textId="77777777" w:rsidR="003023FC" w:rsidRPr="003023FC" w:rsidRDefault="003023FC" w:rsidP="00850B6D">
            <w:pPr>
              <w:rPr>
                <w:rFonts w:ascii="Arial" w:hAnsi="Arial"/>
                <w:color w:val="auto"/>
                <w:sz w:val="20"/>
                <w:szCs w:val="20"/>
              </w:rPr>
            </w:pPr>
          </w:p>
        </w:tc>
        <w:tc>
          <w:tcPr>
            <w:tcW w:w="2614" w:type="dxa"/>
            <w:shd w:val="clear" w:color="auto" w:fill="auto"/>
            <w:vAlign w:val="center"/>
          </w:tcPr>
          <w:p w14:paraId="45AA8F10" w14:textId="77777777" w:rsidR="003023FC" w:rsidRPr="003023FC" w:rsidRDefault="003023FC" w:rsidP="00850B6D">
            <w:pPr>
              <w:rPr>
                <w:rFonts w:ascii="Arial" w:hAnsi="Arial"/>
                <w:color w:val="auto"/>
                <w:sz w:val="20"/>
                <w:szCs w:val="20"/>
              </w:rPr>
            </w:pPr>
          </w:p>
        </w:tc>
      </w:tr>
      <w:tr w:rsidR="00850B6D" w:rsidRPr="00CB430A" w14:paraId="2D4645F4" w14:textId="77777777" w:rsidTr="00A97500">
        <w:trPr>
          <w:cantSplit/>
          <w:trHeight w:val="454"/>
        </w:trPr>
        <w:tc>
          <w:tcPr>
            <w:tcW w:w="7842" w:type="dxa"/>
            <w:gridSpan w:val="3"/>
            <w:shd w:val="clear" w:color="auto" w:fill="D6CDBF" w:themeFill="accent5" w:themeFillShade="E6"/>
            <w:vAlign w:val="center"/>
          </w:tcPr>
          <w:p w14:paraId="0012D47A" w14:textId="3CC97970" w:rsidR="00850B6D" w:rsidRPr="00A97500" w:rsidRDefault="00850B6D" w:rsidP="00850B6D">
            <w:pPr>
              <w:rPr>
                <w:rFonts w:ascii="Arial" w:hAnsi="Arial"/>
                <w:b/>
                <w:color w:val="auto"/>
                <w:sz w:val="20"/>
                <w:szCs w:val="20"/>
              </w:rPr>
            </w:pPr>
            <w:r w:rsidRPr="00A97500">
              <w:rPr>
                <w:rFonts w:ascii="Arial" w:hAnsi="Arial"/>
                <w:b/>
                <w:color w:val="auto"/>
                <w:sz w:val="20"/>
                <w:szCs w:val="20"/>
              </w:rPr>
              <w:t xml:space="preserve">Key </w:t>
            </w:r>
            <w:r w:rsidR="003023FC">
              <w:rPr>
                <w:rFonts w:ascii="Arial" w:hAnsi="Arial"/>
                <w:b/>
                <w:color w:val="auto"/>
                <w:sz w:val="20"/>
                <w:szCs w:val="20"/>
              </w:rPr>
              <w:t>output</w:t>
            </w:r>
            <w:r w:rsidR="009C1A15">
              <w:rPr>
                <w:rFonts w:ascii="Arial" w:hAnsi="Arial"/>
                <w:b/>
                <w:color w:val="auto"/>
                <w:sz w:val="20"/>
                <w:szCs w:val="20"/>
              </w:rPr>
              <w:t>s</w:t>
            </w:r>
          </w:p>
        </w:tc>
        <w:tc>
          <w:tcPr>
            <w:tcW w:w="2614" w:type="dxa"/>
            <w:shd w:val="clear" w:color="auto" w:fill="D6CDBF" w:themeFill="accent5" w:themeFillShade="E6"/>
            <w:vAlign w:val="center"/>
          </w:tcPr>
          <w:p w14:paraId="6D6DEDBC" w14:textId="1CA2BABB" w:rsidR="00850B6D" w:rsidRPr="00A97500" w:rsidRDefault="00850B6D" w:rsidP="00850B6D">
            <w:pPr>
              <w:rPr>
                <w:rFonts w:ascii="Arial" w:hAnsi="Arial"/>
                <w:b/>
                <w:color w:val="auto"/>
                <w:sz w:val="20"/>
                <w:szCs w:val="20"/>
              </w:rPr>
            </w:pPr>
            <w:r w:rsidRPr="00A97500">
              <w:rPr>
                <w:rFonts w:ascii="Arial" w:hAnsi="Arial"/>
                <w:b/>
                <w:color w:val="auto"/>
                <w:sz w:val="20"/>
                <w:szCs w:val="20"/>
              </w:rPr>
              <w:t>Benefit class</w:t>
            </w:r>
          </w:p>
        </w:tc>
      </w:tr>
      <w:tr w:rsidR="00850B6D" w:rsidRPr="00CB430A" w14:paraId="5AC1DAE7" w14:textId="77777777" w:rsidTr="004F7C1C">
        <w:trPr>
          <w:cantSplit/>
          <w:trHeight w:val="454"/>
        </w:trPr>
        <w:tc>
          <w:tcPr>
            <w:tcW w:w="7842" w:type="dxa"/>
            <w:gridSpan w:val="3"/>
            <w:shd w:val="clear" w:color="auto" w:fill="auto"/>
            <w:vAlign w:val="center"/>
          </w:tcPr>
          <w:p w14:paraId="4E3EF25B" w14:textId="77777777" w:rsidR="00850B6D" w:rsidRPr="00CB430A" w:rsidRDefault="00850B6D" w:rsidP="00850B6D">
            <w:pPr>
              <w:jc w:val="center"/>
              <w:rPr>
                <w:rFonts w:ascii="Arial" w:hAnsi="Arial"/>
                <w:b/>
                <w:color w:val="auto"/>
                <w:sz w:val="20"/>
                <w:szCs w:val="20"/>
              </w:rPr>
            </w:pPr>
          </w:p>
        </w:tc>
        <w:tc>
          <w:tcPr>
            <w:tcW w:w="2614" w:type="dxa"/>
            <w:shd w:val="clear" w:color="auto" w:fill="auto"/>
            <w:vAlign w:val="center"/>
          </w:tcPr>
          <w:p w14:paraId="5FE4774E" w14:textId="77777777" w:rsidR="00850B6D" w:rsidRPr="00CB430A" w:rsidRDefault="00850B6D" w:rsidP="00850B6D">
            <w:pPr>
              <w:rPr>
                <w:rFonts w:ascii="Arial" w:hAnsi="Arial"/>
                <w:b/>
                <w:color w:val="FFFFFF" w:themeColor="background1"/>
                <w:sz w:val="20"/>
                <w:szCs w:val="20"/>
              </w:rPr>
            </w:pPr>
          </w:p>
        </w:tc>
      </w:tr>
      <w:tr w:rsidR="00850B6D" w:rsidRPr="00CB430A" w14:paraId="03A04843" w14:textId="77777777" w:rsidTr="004F7C1C">
        <w:trPr>
          <w:cantSplit/>
          <w:trHeight w:val="454"/>
        </w:trPr>
        <w:tc>
          <w:tcPr>
            <w:tcW w:w="7842" w:type="dxa"/>
            <w:gridSpan w:val="3"/>
            <w:shd w:val="clear" w:color="auto" w:fill="auto"/>
            <w:vAlign w:val="center"/>
          </w:tcPr>
          <w:p w14:paraId="26EF4CD3" w14:textId="77777777" w:rsidR="00850B6D" w:rsidRPr="00CB430A" w:rsidRDefault="00850B6D" w:rsidP="00850B6D">
            <w:pPr>
              <w:jc w:val="center"/>
              <w:rPr>
                <w:rFonts w:ascii="Arial" w:hAnsi="Arial"/>
                <w:b/>
                <w:color w:val="auto"/>
                <w:sz w:val="20"/>
                <w:szCs w:val="20"/>
              </w:rPr>
            </w:pPr>
          </w:p>
        </w:tc>
        <w:tc>
          <w:tcPr>
            <w:tcW w:w="2614" w:type="dxa"/>
            <w:shd w:val="clear" w:color="auto" w:fill="auto"/>
            <w:vAlign w:val="center"/>
          </w:tcPr>
          <w:p w14:paraId="45630AC0" w14:textId="77777777" w:rsidR="00850B6D" w:rsidRPr="00CB430A" w:rsidRDefault="00850B6D" w:rsidP="00850B6D">
            <w:pPr>
              <w:rPr>
                <w:rFonts w:ascii="Arial" w:hAnsi="Arial"/>
                <w:b/>
                <w:color w:val="FFFFFF" w:themeColor="background1"/>
                <w:sz w:val="20"/>
                <w:szCs w:val="20"/>
              </w:rPr>
            </w:pPr>
          </w:p>
        </w:tc>
      </w:tr>
      <w:tr w:rsidR="00850B6D" w:rsidRPr="00CB430A" w14:paraId="68A25E75" w14:textId="77777777" w:rsidTr="004F7C1C">
        <w:trPr>
          <w:cantSplit/>
          <w:trHeight w:val="454"/>
        </w:trPr>
        <w:tc>
          <w:tcPr>
            <w:tcW w:w="7842" w:type="dxa"/>
            <w:gridSpan w:val="3"/>
            <w:shd w:val="clear" w:color="auto" w:fill="auto"/>
            <w:vAlign w:val="center"/>
          </w:tcPr>
          <w:p w14:paraId="79F4D4EF" w14:textId="77777777" w:rsidR="00850B6D" w:rsidRPr="00CB430A" w:rsidRDefault="00850B6D" w:rsidP="00850B6D">
            <w:pPr>
              <w:jc w:val="center"/>
              <w:rPr>
                <w:rFonts w:ascii="Arial" w:hAnsi="Arial"/>
                <w:b/>
                <w:color w:val="auto"/>
                <w:sz w:val="20"/>
                <w:szCs w:val="20"/>
              </w:rPr>
            </w:pPr>
          </w:p>
        </w:tc>
        <w:tc>
          <w:tcPr>
            <w:tcW w:w="2614" w:type="dxa"/>
            <w:shd w:val="clear" w:color="auto" w:fill="auto"/>
            <w:vAlign w:val="center"/>
          </w:tcPr>
          <w:p w14:paraId="4099D58D" w14:textId="77777777" w:rsidR="00850B6D" w:rsidRPr="00CB430A" w:rsidRDefault="00850B6D" w:rsidP="00850B6D">
            <w:pPr>
              <w:rPr>
                <w:rFonts w:ascii="Arial" w:hAnsi="Arial"/>
                <w:b/>
                <w:color w:val="FFFFFF" w:themeColor="background1"/>
                <w:sz w:val="20"/>
                <w:szCs w:val="20"/>
              </w:rPr>
            </w:pPr>
          </w:p>
        </w:tc>
      </w:tr>
      <w:tr w:rsidR="00850B6D" w:rsidRPr="00CB430A" w14:paraId="4FC8165F" w14:textId="77777777" w:rsidTr="00A97500">
        <w:trPr>
          <w:cantSplit/>
          <w:trHeight w:val="454"/>
        </w:trPr>
        <w:tc>
          <w:tcPr>
            <w:tcW w:w="5228" w:type="dxa"/>
            <w:gridSpan w:val="2"/>
            <w:shd w:val="clear" w:color="auto" w:fill="D6CDBF" w:themeFill="accent5" w:themeFillShade="E6"/>
            <w:vAlign w:val="center"/>
          </w:tcPr>
          <w:p w14:paraId="391970F6" w14:textId="0D78C3D8" w:rsidR="00850B6D" w:rsidRPr="00A97500" w:rsidRDefault="00F858C6" w:rsidP="00850B6D">
            <w:pPr>
              <w:rPr>
                <w:rFonts w:ascii="Arial" w:hAnsi="Arial"/>
                <w:b/>
                <w:color w:val="auto"/>
                <w:sz w:val="20"/>
                <w:szCs w:val="20"/>
              </w:rPr>
            </w:pPr>
            <w:r w:rsidRPr="00F858C6">
              <w:rPr>
                <w:rFonts w:ascii="Arial" w:hAnsi="Arial"/>
                <w:b/>
                <w:color w:val="auto"/>
                <w:sz w:val="20"/>
                <w:szCs w:val="20"/>
              </w:rPr>
              <w:t xml:space="preserve">Alignment to </w:t>
            </w:r>
            <w:r>
              <w:rPr>
                <w:rFonts w:ascii="Arial" w:hAnsi="Arial"/>
                <w:b/>
                <w:color w:val="auto"/>
                <w:sz w:val="20"/>
                <w:szCs w:val="20"/>
              </w:rPr>
              <w:t xml:space="preserve">strategic </w:t>
            </w:r>
            <w:r w:rsidRPr="00F858C6">
              <w:rPr>
                <w:rFonts w:ascii="Arial" w:hAnsi="Arial"/>
                <w:b/>
                <w:color w:val="auto"/>
                <w:sz w:val="20"/>
                <w:szCs w:val="20"/>
              </w:rPr>
              <w:t>goals or priorities</w:t>
            </w:r>
          </w:p>
        </w:tc>
        <w:tc>
          <w:tcPr>
            <w:tcW w:w="2614" w:type="dxa"/>
            <w:shd w:val="clear" w:color="auto" w:fill="auto"/>
            <w:vAlign w:val="center"/>
          </w:tcPr>
          <w:p w14:paraId="6B437D33" w14:textId="1BEF5B2E" w:rsidR="00850B6D" w:rsidRPr="00CB430A" w:rsidRDefault="00850B6D" w:rsidP="00850B6D">
            <w:pPr>
              <w:jc w:val="center"/>
              <w:rPr>
                <w:rFonts w:ascii="Arial" w:hAnsi="Arial"/>
                <w:b/>
                <w:color w:val="FFFFFF" w:themeColor="background1"/>
                <w:sz w:val="20"/>
                <w:szCs w:val="20"/>
              </w:rPr>
            </w:pPr>
            <w:r w:rsidRPr="00CB430A">
              <w:rPr>
                <w:rFonts w:ascii="Arial" w:hAnsi="Arial"/>
                <w:b/>
                <w:color w:val="auto"/>
                <w:sz w:val="20"/>
                <w:szCs w:val="20"/>
              </w:rPr>
              <w:t>[</w:t>
            </w:r>
            <w:r>
              <w:rPr>
                <w:rFonts w:ascii="Arial" w:hAnsi="Arial"/>
                <w:b/>
                <w:color w:val="auto"/>
                <w:sz w:val="20"/>
                <w:szCs w:val="20"/>
              </w:rPr>
              <w:t>Overall c</w:t>
            </w:r>
            <w:r w:rsidRPr="00CB430A">
              <w:rPr>
                <w:rFonts w:ascii="Arial" w:hAnsi="Arial"/>
                <w:b/>
                <w:color w:val="auto"/>
                <w:sz w:val="20"/>
                <w:szCs w:val="20"/>
              </w:rPr>
              <w:t>ategorisation</w:t>
            </w:r>
            <w:r>
              <w:rPr>
                <w:rFonts w:ascii="Arial" w:hAnsi="Arial"/>
                <w:b/>
                <w:color w:val="auto"/>
                <w:sz w:val="20"/>
                <w:szCs w:val="20"/>
              </w:rPr>
              <w:t>]</w:t>
            </w:r>
          </w:p>
        </w:tc>
        <w:tc>
          <w:tcPr>
            <w:tcW w:w="2614" w:type="dxa"/>
            <w:shd w:val="clear" w:color="auto" w:fill="D6CDBF" w:themeFill="accent5" w:themeFillShade="E6"/>
            <w:vAlign w:val="center"/>
          </w:tcPr>
          <w:p w14:paraId="17270A70" w14:textId="1E7CA2EB" w:rsidR="00850B6D" w:rsidRPr="00A97500" w:rsidRDefault="00850B6D" w:rsidP="00850B6D">
            <w:pPr>
              <w:rPr>
                <w:rFonts w:ascii="Arial" w:hAnsi="Arial"/>
                <w:b/>
                <w:color w:val="auto"/>
                <w:sz w:val="20"/>
                <w:szCs w:val="20"/>
              </w:rPr>
            </w:pPr>
            <w:r w:rsidRPr="00A97500">
              <w:rPr>
                <w:rFonts w:ascii="Arial" w:hAnsi="Arial"/>
                <w:b/>
                <w:color w:val="auto"/>
                <w:sz w:val="20"/>
                <w:szCs w:val="20"/>
              </w:rPr>
              <w:t>Level of contribution</w:t>
            </w:r>
          </w:p>
        </w:tc>
      </w:tr>
      <w:tr w:rsidR="00850B6D" w:rsidRPr="00CB430A" w14:paraId="4EDE4902" w14:textId="77777777" w:rsidTr="004C796C">
        <w:trPr>
          <w:cantSplit/>
          <w:trHeight w:val="454"/>
        </w:trPr>
        <w:tc>
          <w:tcPr>
            <w:tcW w:w="7842" w:type="dxa"/>
            <w:gridSpan w:val="3"/>
            <w:shd w:val="clear" w:color="auto" w:fill="auto"/>
            <w:vAlign w:val="center"/>
          </w:tcPr>
          <w:p w14:paraId="08193A19" w14:textId="77777777" w:rsidR="00F858C6" w:rsidRDefault="00F858C6" w:rsidP="00850B6D">
            <w:pPr>
              <w:rPr>
                <w:rFonts w:ascii="Arial" w:hAnsi="Arial"/>
                <w:sz w:val="20"/>
                <w:szCs w:val="20"/>
              </w:rPr>
            </w:pPr>
          </w:p>
          <w:p w14:paraId="7736BE61" w14:textId="75014A60" w:rsidR="00850B6D" w:rsidRPr="00F858C6" w:rsidRDefault="00F858C6" w:rsidP="00F858C6">
            <w:pPr>
              <w:rPr>
                <w:rFonts w:ascii="Arial" w:hAnsi="Arial"/>
                <w:color w:val="0070C0"/>
                <w:sz w:val="16"/>
                <w:szCs w:val="20"/>
              </w:rPr>
            </w:pPr>
            <w:r w:rsidRPr="00F858C6">
              <w:rPr>
                <w:rFonts w:ascii="Arial" w:hAnsi="Arial"/>
                <w:color w:val="0070C0"/>
                <w:sz w:val="16"/>
                <w:szCs w:val="20"/>
              </w:rPr>
              <w:t xml:space="preserve">&lt;Enter the </w:t>
            </w:r>
            <w:r w:rsidR="003023FC" w:rsidRPr="00F858C6">
              <w:rPr>
                <w:rFonts w:ascii="Arial" w:hAnsi="Arial"/>
                <w:color w:val="0070C0"/>
                <w:sz w:val="16"/>
                <w:szCs w:val="20"/>
              </w:rPr>
              <w:t>KPI, strategic goal</w:t>
            </w:r>
            <w:r w:rsidR="00850B6D" w:rsidRPr="00F858C6">
              <w:rPr>
                <w:rFonts w:ascii="Arial" w:hAnsi="Arial"/>
                <w:color w:val="0070C0"/>
                <w:sz w:val="16"/>
                <w:szCs w:val="20"/>
              </w:rPr>
              <w:t>, priority item, or mandatory requirement</w:t>
            </w:r>
            <w:r w:rsidRPr="00F858C6">
              <w:rPr>
                <w:rFonts w:ascii="Arial" w:hAnsi="Arial"/>
                <w:color w:val="0070C0"/>
                <w:sz w:val="16"/>
                <w:szCs w:val="20"/>
              </w:rPr>
              <w:t xml:space="preserve"> title with its reference number, e.g. “2.2 Deliver an engaging, technology-enriched and immersive student experience” </w:t>
            </w:r>
            <w:r>
              <w:rPr>
                <w:rFonts w:ascii="Arial" w:hAnsi="Arial"/>
                <w:color w:val="0070C0"/>
                <w:sz w:val="16"/>
                <w:szCs w:val="20"/>
              </w:rPr>
              <w:t>o</w:t>
            </w:r>
            <w:r w:rsidRPr="00F858C6">
              <w:rPr>
                <w:rFonts w:ascii="Arial" w:hAnsi="Arial"/>
                <w:color w:val="0070C0"/>
                <w:sz w:val="16"/>
                <w:szCs w:val="20"/>
              </w:rPr>
              <w:t>r</w:t>
            </w:r>
            <w:r w:rsidR="0043247D">
              <w:rPr>
                <w:rFonts w:ascii="Arial" w:hAnsi="Arial"/>
                <w:color w:val="0070C0"/>
                <w:sz w:val="16"/>
                <w:szCs w:val="20"/>
              </w:rPr>
              <w:br/>
            </w:r>
            <w:r w:rsidRPr="00F858C6">
              <w:rPr>
                <w:rFonts w:ascii="Arial" w:hAnsi="Arial"/>
                <w:color w:val="0070C0"/>
                <w:sz w:val="16"/>
                <w:szCs w:val="20"/>
              </w:rPr>
              <w:t>“VC Priorities 2020</w:t>
            </w:r>
            <w:r>
              <w:rPr>
                <w:rFonts w:ascii="Arial" w:hAnsi="Arial"/>
                <w:color w:val="0070C0"/>
                <w:sz w:val="16"/>
                <w:szCs w:val="20"/>
              </w:rPr>
              <w:t xml:space="preserve">: Priority 2 – </w:t>
            </w:r>
            <w:r w:rsidRPr="00F858C6">
              <w:rPr>
                <w:rFonts w:ascii="Arial" w:hAnsi="Arial"/>
                <w:color w:val="0070C0"/>
                <w:sz w:val="16"/>
                <w:szCs w:val="20"/>
              </w:rPr>
              <w:t>Review all Offerings for Currency in Mode and Delivery”&gt;</w:t>
            </w:r>
          </w:p>
        </w:tc>
        <w:tc>
          <w:tcPr>
            <w:tcW w:w="2614" w:type="dxa"/>
            <w:shd w:val="clear" w:color="auto" w:fill="auto"/>
            <w:vAlign w:val="center"/>
          </w:tcPr>
          <w:p w14:paraId="0A328328" w14:textId="681809AA" w:rsidR="00850B6D" w:rsidRPr="00CB430A" w:rsidRDefault="00850B6D" w:rsidP="00850B6D">
            <w:pPr>
              <w:rPr>
                <w:rFonts w:ascii="Arial" w:hAnsi="Arial"/>
                <w:color w:val="FFFFFF" w:themeColor="background1"/>
                <w:sz w:val="20"/>
                <w:szCs w:val="20"/>
              </w:rPr>
            </w:pPr>
            <w:r w:rsidRPr="00CB430A">
              <w:rPr>
                <w:rFonts w:ascii="Arial" w:hAnsi="Arial"/>
                <w:sz w:val="20"/>
                <w:szCs w:val="20"/>
              </w:rPr>
              <w:t>[</w:t>
            </w:r>
            <w:r>
              <w:rPr>
                <w:rFonts w:ascii="Arial" w:hAnsi="Arial"/>
                <w:sz w:val="20"/>
                <w:szCs w:val="20"/>
              </w:rPr>
              <w:t>Low / Medium / High</w:t>
            </w:r>
            <w:r w:rsidRPr="00CB430A">
              <w:rPr>
                <w:rFonts w:ascii="Arial" w:hAnsi="Arial"/>
                <w:sz w:val="20"/>
                <w:szCs w:val="20"/>
              </w:rPr>
              <w:t>]</w:t>
            </w:r>
          </w:p>
        </w:tc>
      </w:tr>
      <w:tr w:rsidR="00850B6D" w:rsidRPr="00CB430A" w14:paraId="456FC6C8" w14:textId="77777777" w:rsidTr="004C796C">
        <w:trPr>
          <w:cantSplit/>
          <w:trHeight w:val="454"/>
        </w:trPr>
        <w:tc>
          <w:tcPr>
            <w:tcW w:w="7842" w:type="dxa"/>
            <w:gridSpan w:val="3"/>
            <w:shd w:val="clear" w:color="auto" w:fill="auto"/>
            <w:vAlign w:val="center"/>
          </w:tcPr>
          <w:p w14:paraId="47163A2A" w14:textId="77777777" w:rsidR="00850B6D" w:rsidRPr="00CB430A" w:rsidRDefault="00850B6D" w:rsidP="00850B6D">
            <w:pPr>
              <w:rPr>
                <w:rFonts w:ascii="Arial" w:hAnsi="Arial"/>
                <w:color w:val="FFFFFF" w:themeColor="background1"/>
                <w:sz w:val="20"/>
                <w:szCs w:val="20"/>
              </w:rPr>
            </w:pPr>
          </w:p>
        </w:tc>
        <w:tc>
          <w:tcPr>
            <w:tcW w:w="2614" w:type="dxa"/>
            <w:shd w:val="clear" w:color="auto" w:fill="auto"/>
            <w:vAlign w:val="center"/>
          </w:tcPr>
          <w:p w14:paraId="3AC22770" w14:textId="77777777" w:rsidR="00850B6D" w:rsidRPr="00CB430A" w:rsidRDefault="00850B6D" w:rsidP="00850B6D">
            <w:pPr>
              <w:rPr>
                <w:rFonts w:ascii="Arial" w:hAnsi="Arial"/>
                <w:color w:val="FFFFFF" w:themeColor="background1"/>
                <w:sz w:val="20"/>
                <w:szCs w:val="20"/>
              </w:rPr>
            </w:pPr>
          </w:p>
        </w:tc>
      </w:tr>
      <w:tr w:rsidR="00850B6D" w:rsidRPr="00CB430A" w14:paraId="7C261AD0" w14:textId="77777777" w:rsidTr="004C796C">
        <w:trPr>
          <w:cantSplit/>
          <w:trHeight w:val="454"/>
        </w:trPr>
        <w:tc>
          <w:tcPr>
            <w:tcW w:w="7842" w:type="dxa"/>
            <w:gridSpan w:val="3"/>
            <w:shd w:val="clear" w:color="auto" w:fill="auto"/>
            <w:vAlign w:val="center"/>
          </w:tcPr>
          <w:p w14:paraId="156D9017" w14:textId="77777777" w:rsidR="00850B6D" w:rsidRPr="00CB430A" w:rsidRDefault="00850B6D" w:rsidP="00850B6D">
            <w:pPr>
              <w:rPr>
                <w:rFonts w:ascii="Arial" w:hAnsi="Arial"/>
                <w:color w:val="FFFFFF" w:themeColor="background1"/>
                <w:sz w:val="20"/>
                <w:szCs w:val="20"/>
              </w:rPr>
            </w:pPr>
          </w:p>
        </w:tc>
        <w:tc>
          <w:tcPr>
            <w:tcW w:w="2614" w:type="dxa"/>
            <w:shd w:val="clear" w:color="auto" w:fill="auto"/>
            <w:vAlign w:val="center"/>
          </w:tcPr>
          <w:p w14:paraId="273D77B5" w14:textId="77777777" w:rsidR="00850B6D" w:rsidRPr="00CB430A" w:rsidRDefault="00850B6D" w:rsidP="00850B6D">
            <w:pPr>
              <w:rPr>
                <w:rFonts w:ascii="Arial" w:hAnsi="Arial"/>
                <w:color w:val="FFFFFF" w:themeColor="background1"/>
                <w:sz w:val="20"/>
                <w:szCs w:val="20"/>
              </w:rPr>
            </w:pPr>
          </w:p>
        </w:tc>
      </w:tr>
    </w:tbl>
    <w:p w14:paraId="3B94902C" w14:textId="06FFEE56" w:rsidR="00581855" w:rsidRDefault="00581855">
      <w:pPr>
        <w:rPr>
          <w:rFonts w:ascii="Arial" w:hAnsi="Arial"/>
        </w:rPr>
      </w:pPr>
    </w:p>
    <w:tbl>
      <w:tblPr>
        <w:tblStyle w:val="TableGrid"/>
        <w:tblW w:w="0" w:type="auto"/>
        <w:tblLook w:val="04A0" w:firstRow="1" w:lastRow="0" w:firstColumn="1" w:lastColumn="0" w:noHBand="0" w:noVBand="1"/>
      </w:tblPr>
      <w:tblGrid>
        <w:gridCol w:w="2614"/>
        <w:gridCol w:w="2614"/>
        <w:gridCol w:w="2614"/>
        <w:gridCol w:w="2614"/>
      </w:tblGrid>
      <w:tr w:rsidR="00A21401" w:rsidRPr="006A032E" w14:paraId="3E198497" w14:textId="77777777" w:rsidTr="00A97500">
        <w:trPr>
          <w:cantSplit/>
          <w:trHeight w:val="454"/>
        </w:trPr>
        <w:tc>
          <w:tcPr>
            <w:tcW w:w="2614" w:type="dxa"/>
            <w:shd w:val="clear" w:color="auto" w:fill="D6CDBF" w:themeFill="accent5" w:themeFillShade="E6"/>
            <w:vAlign w:val="center"/>
          </w:tcPr>
          <w:p w14:paraId="4D182428" w14:textId="3C45CA01" w:rsidR="00A21401" w:rsidRPr="00A97500" w:rsidRDefault="00A21401" w:rsidP="00A21401">
            <w:pPr>
              <w:jc w:val="center"/>
              <w:rPr>
                <w:rFonts w:ascii="Arial" w:hAnsi="Arial" w:cs="Arial"/>
                <w:color w:val="auto"/>
                <w:sz w:val="20"/>
                <w:szCs w:val="20"/>
              </w:rPr>
            </w:pPr>
            <w:r>
              <w:rPr>
                <w:rFonts w:ascii="Arial" w:hAnsi="Arial" w:cs="Arial"/>
              </w:rPr>
              <w:t>Financial benefits</w:t>
            </w:r>
          </w:p>
        </w:tc>
        <w:tc>
          <w:tcPr>
            <w:tcW w:w="2614" w:type="dxa"/>
            <w:vAlign w:val="center"/>
          </w:tcPr>
          <w:p w14:paraId="322FF36A" w14:textId="5C635D55" w:rsidR="00A21401" w:rsidRPr="006A032E" w:rsidRDefault="00A21401" w:rsidP="00A21401">
            <w:pPr>
              <w:jc w:val="center"/>
              <w:rPr>
                <w:rFonts w:ascii="Arial" w:hAnsi="Arial"/>
                <w:sz w:val="20"/>
              </w:rPr>
            </w:pPr>
            <w:r>
              <w:rPr>
                <w:rFonts w:ascii="Arial" w:hAnsi="Arial" w:cs="Arial"/>
              </w:rPr>
              <w:t>$0</w:t>
            </w:r>
          </w:p>
        </w:tc>
        <w:tc>
          <w:tcPr>
            <w:tcW w:w="2614" w:type="dxa"/>
            <w:shd w:val="clear" w:color="auto" w:fill="D6CDBF" w:themeFill="accent5" w:themeFillShade="E6"/>
            <w:vAlign w:val="center"/>
          </w:tcPr>
          <w:p w14:paraId="7499FE06" w14:textId="58D3383F" w:rsidR="00A21401" w:rsidRPr="00A97500" w:rsidRDefault="00A21401" w:rsidP="00A21401">
            <w:pPr>
              <w:jc w:val="center"/>
              <w:rPr>
                <w:rFonts w:ascii="Arial" w:hAnsi="Arial"/>
                <w:color w:val="auto"/>
                <w:sz w:val="20"/>
              </w:rPr>
            </w:pPr>
            <w:r w:rsidRPr="00A97500">
              <w:rPr>
                <w:rFonts w:ascii="Arial" w:hAnsi="Arial"/>
                <w:color w:val="auto"/>
                <w:sz w:val="20"/>
              </w:rPr>
              <w:t>Primary focus</w:t>
            </w:r>
          </w:p>
        </w:tc>
        <w:tc>
          <w:tcPr>
            <w:tcW w:w="2614" w:type="dxa"/>
            <w:vAlign w:val="center"/>
          </w:tcPr>
          <w:p w14:paraId="52B3282F" w14:textId="391E97B7" w:rsidR="00A21401" w:rsidRPr="006A032E" w:rsidRDefault="00A21401" w:rsidP="00A21401">
            <w:pPr>
              <w:jc w:val="center"/>
              <w:rPr>
                <w:rFonts w:ascii="Arial" w:hAnsi="Arial"/>
                <w:sz w:val="20"/>
              </w:rPr>
            </w:pPr>
            <w:r>
              <w:rPr>
                <w:rFonts w:ascii="Arial" w:hAnsi="Arial"/>
                <w:sz w:val="20"/>
              </w:rPr>
              <w:t>[Develop new / Improve existing / Replace end-of-life / Compliance]</w:t>
            </w:r>
          </w:p>
        </w:tc>
      </w:tr>
      <w:tr w:rsidR="004603B1" w:rsidRPr="006A032E" w14:paraId="368C28E9" w14:textId="77777777" w:rsidTr="00A21401">
        <w:trPr>
          <w:cantSplit/>
          <w:trHeight w:val="454"/>
        </w:trPr>
        <w:tc>
          <w:tcPr>
            <w:tcW w:w="2614" w:type="dxa"/>
            <w:shd w:val="clear" w:color="auto" w:fill="D6CDBF" w:themeFill="accent5" w:themeFillShade="E6"/>
            <w:vAlign w:val="center"/>
          </w:tcPr>
          <w:p w14:paraId="7C02E13F" w14:textId="084828D0" w:rsidR="004603B1" w:rsidRPr="00A97500" w:rsidRDefault="004603B1" w:rsidP="004603B1">
            <w:pPr>
              <w:jc w:val="center"/>
              <w:rPr>
                <w:rFonts w:ascii="Arial" w:hAnsi="Arial" w:cs="Arial"/>
                <w:color w:val="auto"/>
                <w:sz w:val="20"/>
                <w:szCs w:val="20"/>
              </w:rPr>
            </w:pPr>
            <w:r>
              <w:rPr>
                <w:rFonts w:ascii="Arial" w:hAnsi="Arial" w:cs="Arial"/>
              </w:rPr>
              <w:t>Implementation cost (capex)</w:t>
            </w:r>
          </w:p>
        </w:tc>
        <w:tc>
          <w:tcPr>
            <w:tcW w:w="2614" w:type="dxa"/>
            <w:vAlign w:val="center"/>
          </w:tcPr>
          <w:p w14:paraId="15881A89" w14:textId="7F0B9ECA" w:rsidR="004603B1" w:rsidRPr="006A032E" w:rsidRDefault="004603B1" w:rsidP="004603B1">
            <w:pPr>
              <w:jc w:val="center"/>
              <w:rPr>
                <w:rFonts w:ascii="Arial" w:hAnsi="Arial"/>
                <w:sz w:val="20"/>
              </w:rPr>
            </w:pPr>
            <w:r w:rsidRPr="00C03AE0">
              <w:rPr>
                <w:rFonts w:ascii="Arial" w:hAnsi="Arial" w:cs="Arial"/>
              </w:rPr>
              <w:t>$0</w:t>
            </w:r>
          </w:p>
        </w:tc>
        <w:tc>
          <w:tcPr>
            <w:tcW w:w="2614" w:type="dxa"/>
            <w:tcBorders>
              <w:bottom w:val="single" w:sz="4" w:space="0" w:color="auto"/>
            </w:tcBorders>
            <w:shd w:val="clear" w:color="auto" w:fill="D6CDBF" w:themeFill="accent5" w:themeFillShade="E6"/>
            <w:vAlign w:val="center"/>
          </w:tcPr>
          <w:p w14:paraId="216EBBEF" w14:textId="6DEE94A4" w:rsidR="004603B1" w:rsidRPr="00A97500" w:rsidRDefault="004603B1" w:rsidP="004603B1">
            <w:pPr>
              <w:jc w:val="center"/>
              <w:rPr>
                <w:rFonts w:ascii="Arial" w:hAnsi="Arial"/>
                <w:color w:val="auto"/>
                <w:sz w:val="20"/>
              </w:rPr>
            </w:pPr>
            <w:r w:rsidRPr="00A97500">
              <w:rPr>
                <w:rFonts w:ascii="Arial" w:hAnsi="Arial"/>
                <w:color w:val="auto"/>
                <w:sz w:val="20"/>
              </w:rPr>
              <w:t>Initial Go-Live</w:t>
            </w:r>
          </w:p>
        </w:tc>
        <w:tc>
          <w:tcPr>
            <w:tcW w:w="2614" w:type="dxa"/>
            <w:tcBorders>
              <w:bottom w:val="single" w:sz="4" w:space="0" w:color="auto"/>
            </w:tcBorders>
            <w:vAlign w:val="center"/>
          </w:tcPr>
          <w:p w14:paraId="302C8236" w14:textId="66655D03" w:rsidR="004603B1" w:rsidRPr="006A032E" w:rsidRDefault="004603B1" w:rsidP="004603B1">
            <w:pPr>
              <w:jc w:val="center"/>
              <w:rPr>
                <w:rFonts w:ascii="Arial" w:hAnsi="Arial"/>
                <w:sz w:val="20"/>
              </w:rPr>
            </w:pPr>
            <w:r w:rsidRPr="00CB430A">
              <w:rPr>
                <w:rFonts w:ascii="Arial" w:hAnsi="Arial"/>
                <w:sz w:val="20"/>
                <w:szCs w:val="20"/>
              </w:rPr>
              <w:t>Month year / quarter year</w:t>
            </w:r>
          </w:p>
        </w:tc>
      </w:tr>
      <w:tr w:rsidR="004603B1" w:rsidRPr="006A032E" w14:paraId="6DFB3980" w14:textId="77777777" w:rsidTr="004603B1">
        <w:trPr>
          <w:cantSplit/>
          <w:trHeight w:val="454"/>
        </w:trPr>
        <w:tc>
          <w:tcPr>
            <w:tcW w:w="2614" w:type="dxa"/>
            <w:shd w:val="clear" w:color="auto" w:fill="D6CDBF" w:themeFill="accent5" w:themeFillShade="E6"/>
            <w:vAlign w:val="center"/>
          </w:tcPr>
          <w:p w14:paraId="3A0A3D93" w14:textId="72DD1239" w:rsidR="004603B1" w:rsidRPr="00A97500" w:rsidRDefault="004603B1" w:rsidP="004603B1">
            <w:pPr>
              <w:jc w:val="center"/>
              <w:rPr>
                <w:rFonts w:ascii="Arial" w:hAnsi="Arial" w:cs="Arial"/>
                <w:color w:val="auto"/>
                <w:sz w:val="20"/>
                <w:szCs w:val="20"/>
              </w:rPr>
            </w:pPr>
            <w:r>
              <w:rPr>
                <w:rFonts w:ascii="Arial" w:hAnsi="Arial" w:cs="Arial"/>
              </w:rPr>
              <w:t>Implementation cost (opex)</w:t>
            </w:r>
          </w:p>
        </w:tc>
        <w:tc>
          <w:tcPr>
            <w:tcW w:w="2614" w:type="dxa"/>
            <w:vAlign w:val="center"/>
          </w:tcPr>
          <w:p w14:paraId="35E8FC75" w14:textId="1B03F512" w:rsidR="004603B1" w:rsidRPr="006A032E" w:rsidRDefault="004603B1" w:rsidP="004603B1">
            <w:pPr>
              <w:jc w:val="center"/>
              <w:rPr>
                <w:rFonts w:ascii="Arial" w:hAnsi="Arial"/>
                <w:sz w:val="20"/>
              </w:rPr>
            </w:pPr>
            <w:r w:rsidRPr="00C03AE0">
              <w:rPr>
                <w:rFonts w:ascii="Arial" w:hAnsi="Arial" w:cs="Arial"/>
              </w:rPr>
              <w:t>$0</w:t>
            </w:r>
          </w:p>
        </w:tc>
        <w:tc>
          <w:tcPr>
            <w:tcW w:w="2614" w:type="dxa"/>
            <w:tcBorders>
              <w:bottom w:val="single" w:sz="4" w:space="0" w:color="auto"/>
              <w:right w:val="single" w:sz="4" w:space="0" w:color="auto"/>
            </w:tcBorders>
            <w:shd w:val="clear" w:color="auto" w:fill="D6CDBF" w:themeFill="accent5" w:themeFillShade="E6"/>
            <w:vAlign w:val="center"/>
          </w:tcPr>
          <w:p w14:paraId="4629D5FE" w14:textId="08A2C515" w:rsidR="004603B1" w:rsidRPr="00A97500" w:rsidRDefault="004603B1" w:rsidP="004603B1">
            <w:pPr>
              <w:jc w:val="center"/>
              <w:rPr>
                <w:rFonts w:ascii="Arial" w:hAnsi="Arial"/>
                <w:color w:val="auto"/>
                <w:sz w:val="20"/>
              </w:rPr>
            </w:pPr>
            <w:r w:rsidRPr="00A97500">
              <w:rPr>
                <w:rFonts w:ascii="Arial" w:hAnsi="Arial"/>
                <w:color w:val="auto"/>
                <w:sz w:val="20"/>
              </w:rPr>
              <w:t>Delivery finalised</w:t>
            </w:r>
          </w:p>
        </w:tc>
        <w:tc>
          <w:tcPr>
            <w:tcW w:w="2614" w:type="dxa"/>
            <w:tcBorders>
              <w:left w:val="single" w:sz="4" w:space="0" w:color="auto"/>
              <w:bottom w:val="single" w:sz="4" w:space="0" w:color="auto"/>
              <w:right w:val="single" w:sz="4" w:space="0" w:color="auto"/>
            </w:tcBorders>
            <w:vAlign w:val="center"/>
          </w:tcPr>
          <w:p w14:paraId="4E0341AC" w14:textId="3851DEF7" w:rsidR="004603B1" w:rsidRPr="006A032E" w:rsidRDefault="004603B1" w:rsidP="004603B1">
            <w:pPr>
              <w:jc w:val="center"/>
              <w:rPr>
                <w:rFonts w:ascii="Arial" w:hAnsi="Arial"/>
                <w:sz w:val="20"/>
              </w:rPr>
            </w:pPr>
            <w:r w:rsidRPr="00A21401">
              <w:rPr>
                <w:rFonts w:ascii="Arial" w:hAnsi="Arial"/>
                <w:color w:val="auto"/>
                <w:sz w:val="20"/>
              </w:rPr>
              <w:t>Month year / quarter year</w:t>
            </w:r>
          </w:p>
        </w:tc>
      </w:tr>
      <w:tr w:rsidR="00A21401" w:rsidRPr="006A032E" w14:paraId="0853AAD3" w14:textId="77777777" w:rsidTr="004603B1">
        <w:trPr>
          <w:cantSplit/>
          <w:trHeight w:val="454"/>
        </w:trPr>
        <w:tc>
          <w:tcPr>
            <w:tcW w:w="2614" w:type="dxa"/>
            <w:shd w:val="clear" w:color="auto" w:fill="D6CDBF" w:themeFill="accent5" w:themeFillShade="E6"/>
            <w:vAlign w:val="center"/>
          </w:tcPr>
          <w:p w14:paraId="59D9D16B" w14:textId="23E50E45" w:rsidR="00A21401" w:rsidRPr="00A97500" w:rsidRDefault="00A21401" w:rsidP="00A21401">
            <w:pPr>
              <w:jc w:val="center"/>
              <w:rPr>
                <w:rFonts w:ascii="Arial" w:hAnsi="Arial" w:cs="Arial"/>
                <w:color w:val="auto"/>
                <w:sz w:val="20"/>
                <w:szCs w:val="20"/>
              </w:rPr>
            </w:pPr>
            <w:r>
              <w:rPr>
                <w:rFonts w:ascii="Arial" w:hAnsi="Arial" w:cs="Arial"/>
              </w:rPr>
              <w:t>On-going operating costs</w:t>
            </w:r>
          </w:p>
        </w:tc>
        <w:tc>
          <w:tcPr>
            <w:tcW w:w="2614" w:type="dxa"/>
            <w:vAlign w:val="center"/>
          </w:tcPr>
          <w:p w14:paraId="1443E1B2" w14:textId="27B43FE2" w:rsidR="00A21401" w:rsidRPr="006A032E" w:rsidRDefault="00A21401" w:rsidP="00A21401">
            <w:pPr>
              <w:jc w:val="center"/>
              <w:rPr>
                <w:rFonts w:ascii="Arial" w:hAnsi="Arial"/>
                <w:sz w:val="20"/>
              </w:rPr>
            </w:pPr>
            <w:r w:rsidRPr="00C03AE0">
              <w:rPr>
                <w:rFonts w:ascii="Arial" w:hAnsi="Arial" w:cs="Arial"/>
              </w:rPr>
              <w:t>$0</w:t>
            </w:r>
          </w:p>
        </w:tc>
        <w:tc>
          <w:tcPr>
            <w:tcW w:w="2614" w:type="dxa"/>
            <w:tcBorders>
              <w:top w:val="single" w:sz="4" w:space="0" w:color="auto"/>
              <w:bottom w:val="nil"/>
              <w:right w:val="nil"/>
            </w:tcBorders>
            <w:shd w:val="clear" w:color="auto" w:fill="auto"/>
            <w:vAlign w:val="center"/>
          </w:tcPr>
          <w:p w14:paraId="0B362BC1" w14:textId="330F7BAC" w:rsidR="00A21401" w:rsidRPr="00A97500" w:rsidRDefault="00A21401" w:rsidP="00A21401">
            <w:pPr>
              <w:jc w:val="center"/>
              <w:rPr>
                <w:rFonts w:ascii="Arial" w:hAnsi="Arial"/>
                <w:color w:val="auto"/>
                <w:sz w:val="20"/>
              </w:rPr>
            </w:pPr>
          </w:p>
        </w:tc>
        <w:tc>
          <w:tcPr>
            <w:tcW w:w="2614" w:type="dxa"/>
            <w:tcBorders>
              <w:top w:val="single" w:sz="4" w:space="0" w:color="auto"/>
              <w:left w:val="nil"/>
              <w:bottom w:val="nil"/>
              <w:right w:val="nil"/>
            </w:tcBorders>
            <w:shd w:val="clear" w:color="auto" w:fill="auto"/>
            <w:vAlign w:val="center"/>
          </w:tcPr>
          <w:p w14:paraId="38394688" w14:textId="3E0DD0C9" w:rsidR="00A21401" w:rsidRPr="006A032E" w:rsidRDefault="00A21401" w:rsidP="00A21401">
            <w:pPr>
              <w:jc w:val="center"/>
              <w:rPr>
                <w:rFonts w:ascii="Arial" w:hAnsi="Arial"/>
                <w:sz w:val="20"/>
              </w:rPr>
            </w:pPr>
          </w:p>
        </w:tc>
      </w:tr>
      <w:tr w:rsidR="00A21401" w:rsidRPr="006A032E" w14:paraId="7B4F655C" w14:textId="77777777" w:rsidTr="004603B1">
        <w:trPr>
          <w:cantSplit/>
          <w:trHeight w:val="454"/>
        </w:trPr>
        <w:tc>
          <w:tcPr>
            <w:tcW w:w="2614" w:type="dxa"/>
            <w:shd w:val="clear" w:color="auto" w:fill="D6CDBF" w:themeFill="accent5" w:themeFillShade="E6"/>
            <w:vAlign w:val="center"/>
          </w:tcPr>
          <w:p w14:paraId="0CCD04D9" w14:textId="4C718F06" w:rsidR="00A21401" w:rsidRPr="00A97500" w:rsidRDefault="00A21401" w:rsidP="00A21401">
            <w:pPr>
              <w:jc w:val="center"/>
              <w:rPr>
                <w:rFonts w:ascii="Arial" w:hAnsi="Arial" w:cs="Arial"/>
                <w:color w:val="auto"/>
                <w:sz w:val="20"/>
                <w:szCs w:val="20"/>
              </w:rPr>
            </w:pPr>
            <w:r>
              <w:rPr>
                <w:rFonts w:ascii="Arial" w:hAnsi="Arial" w:cs="Arial"/>
              </w:rPr>
              <w:t>Total cost (5 years)</w:t>
            </w:r>
          </w:p>
        </w:tc>
        <w:tc>
          <w:tcPr>
            <w:tcW w:w="2614" w:type="dxa"/>
            <w:shd w:val="clear" w:color="auto" w:fill="E8E3DB" w:themeFill="accent5"/>
            <w:vAlign w:val="center"/>
          </w:tcPr>
          <w:p w14:paraId="303FA20B" w14:textId="338ABBC7" w:rsidR="00A21401" w:rsidRPr="006A032E" w:rsidRDefault="00A21401" w:rsidP="00A21401">
            <w:pPr>
              <w:jc w:val="center"/>
              <w:rPr>
                <w:rFonts w:ascii="Arial" w:hAnsi="Arial"/>
                <w:sz w:val="20"/>
              </w:rPr>
            </w:pPr>
            <w:r>
              <w:rPr>
                <w:rFonts w:ascii="Arial" w:hAnsi="Arial" w:cs="Arial"/>
                <w:b/>
                <w:bCs/>
              </w:rPr>
              <w:t>$0</w:t>
            </w:r>
          </w:p>
        </w:tc>
        <w:tc>
          <w:tcPr>
            <w:tcW w:w="2614" w:type="dxa"/>
            <w:tcBorders>
              <w:top w:val="nil"/>
              <w:bottom w:val="nil"/>
              <w:right w:val="nil"/>
            </w:tcBorders>
            <w:shd w:val="clear" w:color="auto" w:fill="auto"/>
            <w:vAlign w:val="center"/>
          </w:tcPr>
          <w:p w14:paraId="14385617" w14:textId="7CCCA0D9" w:rsidR="00A21401" w:rsidRPr="00A21401" w:rsidRDefault="00A21401" w:rsidP="00A21401">
            <w:pPr>
              <w:jc w:val="center"/>
              <w:rPr>
                <w:rFonts w:ascii="Arial" w:hAnsi="Arial"/>
                <w:color w:val="auto"/>
                <w:sz w:val="20"/>
              </w:rPr>
            </w:pPr>
          </w:p>
        </w:tc>
        <w:tc>
          <w:tcPr>
            <w:tcW w:w="2614" w:type="dxa"/>
            <w:tcBorders>
              <w:top w:val="nil"/>
              <w:left w:val="nil"/>
              <w:bottom w:val="nil"/>
              <w:right w:val="nil"/>
            </w:tcBorders>
            <w:shd w:val="clear" w:color="auto" w:fill="auto"/>
            <w:vAlign w:val="center"/>
          </w:tcPr>
          <w:p w14:paraId="504B7EE1" w14:textId="7408485A" w:rsidR="00A21401" w:rsidRPr="00A21401" w:rsidRDefault="00A21401" w:rsidP="00A21401">
            <w:pPr>
              <w:jc w:val="center"/>
              <w:rPr>
                <w:rFonts w:ascii="Arial" w:hAnsi="Arial"/>
                <w:color w:val="auto"/>
                <w:sz w:val="20"/>
              </w:rPr>
            </w:pPr>
          </w:p>
        </w:tc>
      </w:tr>
      <w:tr w:rsidR="00A21401" w:rsidRPr="006A032E" w14:paraId="47148F34" w14:textId="77777777" w:rsidTr="004603B1">
        <w:trPr>
          <w:cantSplit/>
          <w:trHeight w:val="454"/>
        </w:trPr>
        <w:tc>
          <w:tcPr>
            <w:tcW w:w="2614" w:type="dxa"/>
            <w:shd w:val="clear" w:color="auto" w:fill="D6CDBF" w:themeFill="accent5" w:themeFillShade="E6"/>
            <w:vAlign w:val="center"/>
          </w:tcPr>
          <w:p w14:paraId="75FEA8F5" w14:textId="4F0B85C3" w:rsidR="00A21401" w:rsidRPr="00A97500" w:rsidRDefault="00A21401" w:rsidP="00A21401">
            <w:pPr>
              <w:jc w:val="center"/>
              <w:rPr>
                <w:rFonts w:ascii="Arial" w:hAnsi="Arial" w:cs="Arial"/>
                <w:color w:val="auto"/>
                <w:sz w:val="20"/>
                <w:szCs w:val="20"/>
              </w:rPr>
            </w:pPr>
            <w:r>
              <w:rPr>
                <w:rFonts w:ascii="Arial" w:hAnsi="Arial" w:cs="Arial"/>
              </w:rPr>
              <w:t>Financial return</w:t>
            </w:r>
          </w:p>
        </w:tc>
        <w:tc>
          <w:tcPr>
            <w:tcW w:w="2614" w:type="dxa"/>
            <w:shd w:val="clear" w:color="auto" w:fill="E8E3DB" w:themeFill="accent5"/>
            <w:vAlign w:val="center"/>
          </w:tcPr>
          <w:p w14:paraId="45A4C14E" w14:textId="687733DA" w:rsidR="00A21401" w:rsidRPr="006A032E" w:rsidRDefault="00A21401" w:rsidP="00A21401">
            <w:pPr>
              <w:jc w:val="center"/>
              <w:rPr>
                <w:rFonts w:ascii="Arial" w:hAnsi="Arial"/>
                <w:sz w:val="20"/>
              </w:rPr>
            </w:pPr>
            <w:r>
              <w:rPr>
                <w:rFonts w:ascii="Arial" w:hAnsi="Arial" w:cs="Arial"/>
                <w:b/>
                <w:bCs/>
              </w:rPr>
              <w:t>$0</w:t>
            </w:r>
          </w:p>
        </w:tc>
        <w:tc>
          <w:tcPr>
            <w:tcW w:w="2614" w:type="dxa"/>
            <w:tcBorders>
              <w:top w:val="nil"/>
              <w:bottom w:val="nil"/>
              <w:right w:val="nil"/>
            </w:tcBorders>
            <w:vAlign w:val="center"/>
          </w:tcPr>
          <w:p w14:paraId="5C98A261" w14:textId="77777777" w:rsidR="00A21401" w:rsidRPr="006A032E" w:rsidRDefault="00A21401" w:rsidP="00A21401">
            <w:pPr>
              <w:jc w:val="center"/>
              <w:rPr>
                <w:rFonts w:ascii="Arial" w:hAnsi="Arial"/>
                <w:sz w:val="20"/>
              </w:rPr>
            </w:pPr>
          </w:p>
        </w:tc>
        <w:tc>
          <w:tcPr>
            <w:tcW w:w="2614" w:type="dxa"/>
            <w:tcBorders>
              <w:top w:val="nil"/>
              <w:left w:val="nil"/>
              <w:bottom w:val="nil"/>
              <w:right w:val="nil"/>
            </w:tcBorders>
            <w:vAlign w:val="center"/>
          </w:tcPr>
          <w:p w14:paraId="669A434B" w14:textId="77777777" w:rsidR="00A21401" w:rsidRPr="006A032E" w:rsidRDefault="00A21401" w:rsidP="00A21401">
            <w:pPr>
              <w:jc w:val="center"/>
              <w:rPr>
                <w:rFonts w:ascii="Arial" w:hAnsi="Arial"/>
                <w:sz w:val="20"/>
              </w:rPr>
            </w:pPr>
          </w:p>
        </w:tc>
      </w:tr>
    </w:tbl>
    <w:p w14:paraId="656769F8" w14:textId="5BFD770B" w:rsidR="00581855" w:rsidRDefault="00581855">
      <w:pPr>
        <w:rPr>
          <w:rFonts w:ascii="Arial" w:hAnsi="Arial"/>
        </w:rPr>
      </w:pPr>
    </w:p>
    <w:p w14:paraId="25CCC88D" w14:textId="1EAB3D0B" w:rsidR="004603B1" w:rsidRPr="004603B1" w:rsidRDefault="004603B1" w:rsidP="004603B1">
      <w:pPr>
        <w:pStyle w:val="ACUBodyArial"/>
        <w:rPr>
          <w:color w:val="0070C0"/>
          <w:sz w:val="16"/>
        </w:rPr>
      </w:pPr>
      <w:r w:rsidRPr="004603B1">
        <w:rPr>
          <w:color w:val="0070C0"/>
          <w:sz w:val="16"/>
        </w:rPr>
        <w:t xml:space="preserve">&lt;Paste here the </w:t>
      </w:r>
      <w:r w:rsidR="00144E74">
        <w:rPr>
          <w:color w:val="0070C0"/>
          <w:sz w:val="16"/>
        </w:rPr>
        <w:t xml:space="preserve">linear diagram </w:t>
      </w:r>
      <w:r w:rsidRPr="004603B1">
        <w:rPr>
          <w:color w:val="0070C0"/>
          <w:sz w:val="16"/>
        </w:rPr>
        <w:t>from Results worksheet in the Project Assessment (area</w:t>
      </w:r>
      <w:r>
        <w:rPr>
          <w:color w:val="0070C0"/>
          <w:sz w:val="16"/>
        </w:rPr>
        <w:t> </w:t>
      </w:r>
      <w:r w:rsidRPr="004603B1">
        <w:rPr>
          <w:color w:val="0070C0"/>
          <w:sz w:val="16"/>
        </w:rPr>
        <w:t>B</w:t>
      </w:r>
      <w:r w:rsidR="00144E74">
        <w:rPr>
          <w:color w:val="0070C0"/>
          <w:sz w:val="16"/>
        </w:rPr>
        <w:t>14</w:t>
      </w:r>
      <w:r w:rsidRPr="004603B1">
        <w:rPr>
          <w:color w:val="0070C0"/>
          <w:sz w:val="16"/>
        </w:rPr>
        <w:t>:P</w:t>
      </w:r>
      <w:r w:rsidR="00144E74">
        <w:rPr>
          <w:color w:val="0070C0"/>
          <w:sz w:val="16"/>
        </w:rPr>
        <w:t>18</w:t>
      </w:r>
      <w:r w:rsidRPr="004603B1">
        <w:rPr>
          <w:color w:val="0070C0"/>
          <w:sz w:val="16"/>
        </w:rPr>
        <w:t>). Paste it as an image (Home &gt; Paste &gt; Picture</w:t>
      </w:r>
      <w:r w:rsidR="00EC1BD5">
        <w:rPr>
          <w:color w:val="0070C0"/>
          <w:sz w:val="16"/>
        </w:rPr>
        <w:t>).</w:t>
      </w:r>
      <w:r w:rsidRPr="004603B1">
        <w:rPr>
          <w:color w:val="0070C0"/>
          <w:sz w:val="16"/>
        </w:rPr>
        <w:t>&gt;</w:t>
      </w:r>
    </w:p>
    <w:p w14:paraId="0AA4EA4B" w14:textId="4CB76938" w:rsidR="00581855" w:rsidRDefault="00581855">
      <w:pPr>
        <w:rPr>
          <w:rFonts w:ascii="Arial" w:hAnsi="Arial"/>
        </w:rPr>
      </w:pPr>
    </w:p>
    <w:p w14:paraId="1C3ECBCC" w14:textId="2623E2E1" w:rsidR="004273CF" w:rsidRPr="00A1575B" w:rsidRDefault="00E46322" w:rsidP="00581855">
      <w:pPr>
        <w:pStyle w:val="Subtitle"/>
        <w:pageBreakBefore/>
        <w:rPr>
          <w:rStyle w:val="Strong"/>
        </w:rPr>
      </w:pPr>
      <w:bookmarkStart w:id="4" w:name="_Toc517254864"/>
      <w:r w:rsidRPr="00A1575B">
        <w:rPr>
          <w:rStyle w:val="Strong"/>
        </w:rPr>
        <w:lastRenderedPageBreak/>
        <w:t>Table of Contents</w:t>
      </w:r>
      <w:bookmarkEnd w:id="4"/>
    </w:p>
    <w:p w14:paraId="3F4E52D2" w14:textId="1CE9CB55" w:rsidR="006C439F" w:rsidRDefault="006C3865">
      <w:pPr>
        <w:pStyle w:val="TOC1"/>
        <w:tabs>
          <w:tab w:val="right" w:leader="dot" w:pos="10456"/>
        </w:tabs>
        <w:rPr>
          <w:rFonts w:asciiTheme="minorHAnsi" w:eastAsiaTheme="minorEastAsia" w:hAnsiTheme="minorHAnsi"/>
          <w:noProof/>
          <w:color w:val="auto"/>
          <w:sz w:val="22"/>
          <w:szCs w:val="22"/>
          <w:lang w:eastAsia="en-AU"/>
        </w:rPr>
      </w:pPr>
      <w:r>
        <w:fldChar w:fldCharType="begin"/>
      </w:r>
      <w:r>
        <w:instrText xml:space="preserve"> TOC \o "1-3" \h \z \t "ACUSubheading-Level1,1,ACUSubheading-Level2,2" </w:instrText>
      </w:r>
      <w:r>
        <w:fldChar w:fldCharType="separate"/>
      </w:r>
      <w:hyperlink w:anchor="_Toc52200628" w:history="1">
        <w:r w:rsidR="006C439F" w:rsidRPr="000D471F">
          <w:rPr>
            <w:rStyle w:val="Hyperlink"/>
            <w:noProof/>
          </w:rPr>
          <w:t>EXECUTIVE SUMMARY</w:t>
        </w:r>
        <w:r w:rsidR="006C439F">
          <w:rPr>
            <w:noProof/>
            <w:webHidden/>
          </w:rPr>
          <w:tab/>
        </w:r>
        <w:r w:rsidR="006C439F">
          <w:rPr>
            <w:noProof/>
            <w:webHidden/>
          </w:rPr>
          <w:fldChar w:fldCharType="begin"/>
        </w:r>
        <w:r w:rsidR="006C439F">
          <w:rPr>
            <w:noProof/>
            <w:webHidden/>
          </w:rPr>
          <w:instrText xml:space="preserve"> PAGEREF _Toc52200628 \h </w:instrText>
        </w:r>
        <w:r w:rsidR="006C439F">
          <w:rPr>
            <w:noProof/>
            <w:webHidden/>
          </w:rPr>
        </w:r>
        <w:r w:rsidR="006C439F">
          <w:rPr>
            <w:noProof/>
            <w:webHidden/>
          </w:rPr>
          <w:fldChar w:fldCharType="separate"/>
        </w:r>
        <w:r w:rsidR="006C439F">
          <w:rPr>
            <w:noProof/>
            <w:webHidden/>
          </w:rPr>
          <w:t>2</w:t>
        </w:r>
        <w:r w:rsidR="006C439F">
          <w:rPr>
            <w:noProof/>
            <w:webHidden/>
          </w:rPr>
          <w:fldChar w:fldCharType="end"/>
        </w:r>
      </w:hyperlink>
    </w:p>
    <w:p w14:paraId="3ACC1755" w14:textId="738EB201" w:rsidR="006C439F" w:rsidRDefault="00312780">
      <w:pPr>
        <w:pStyle w:val="TOC1"/>
        <w:tabs>
          <w:tab w:val="right" w:leader="dot" w:pos="10456"/>
        </w:tabs>
        <w:rPr>
          <w:rFonts w:asciiTheme="minorHAnsi" w:eastAsiaTheme="minorEastAsia" w:hAnsiTheme="minorHAnsi"/>
          <w:noProof/>
          <w:color w:val="auto"/>
          <w:sz w:val="22"/>
          <w:szCs w:val="22"/>
          <w:lang w:eastAsia="en-AU"/>
        </w:rPr>
      </w:pPr>
      <w:hyperlink w:anchor="_Toc52200629" w:history="1">
        <w:r w:rsidR="006C439F" w:rsidRPr="000D471F">
          <w:rPr>
            <w:rStyle w:val="Hyperlink"/>
            <w:noProof/>
          </w:rPr>
          <w:t>PURPOSE OF THE DOCUMENT</w:t>
        </w:r>
        <w:r w:rsidR="006C439F">
          <w:rPr>
            <w:noProof/>
            <w:webHidden/>
          </w:rPr>
          <w:tab/>
        </w:r>
        <w:r w:rsidR="006C439F">
          <w:rPr>
            <w:noProof/>
            <w:webHidden/>
          </w:rPr>
          <w:fldChar w:fldCharType="begin"/>
        </w:r>
        <w:r w:rsidR="006C439F">
          <w:rPr>
            <w:noProof/>
            <w:webHidden/>
          </w:rPr>
          <w:instrText xml:space="preserve"> PAGEREF _Toc52200629 \h </w:instrText>
        </w:r>
        <w:r w:rsidR="006C439F">
          <w:rPr>
            <w:noProof/>
            <w:webHidden/>
          </w:rPr>
        </w:r>
        <w:r w:rsidR="006C439F">
          <w:rPr>
            <w:noProof/>
            <w:webHidden/>
          </w:rPr>
          <w:fldChar w:fldCharType="separate"/>
        </w:r>
        <w:r w:rsidR="006C439F">
          <w:rPr>
            <w:noProof/>
            <w:webHidden/>
          </w:rPr>
          <w:t>5</w:t>
        </w:r>
        <w:r w:rsidR="006C439F">
          <w:rPr>
            <w:noProof/>
            <w:webHidden/>
          </w:rPr>
          <w:fldChar w:fldCharType="end"/>
        </w:r>
      </w:hyperlink>
    </w:p>
    <w:p w14:paraId="42A7F7F0" w14:textId="2CD415D7" w:rsidR="006C439F" w:rsidRDefault="00312780">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2200630" w:history="1">
        <w:r w:rsidR="006C439F" w:rsidRPr="000D471F">
          <w:rPr>
            <w:rStyle w:val="Hyperlink"/>
            <w:noProof/>
          </w:rPr>
          <w:t>A.</w:t>
        </w:r>
        <w:r w:rsidR="006C439F">
          <w:rPr>
            <w:rFonts w:asciiTheme="minorHAnsi" w:eastAsiaTheme="minorEastAsia" w:hAnsiTheme="minorHAnsi"/>
            <w:noProof/>
            <w:color w:val="auto"/>
            <w:sz w:val="22"/>
            <w:szCs w:val="22"/>
            <w:lang w:eastAsia="en-AU"/>
          </w:rPr>
          <w:tab/>
        </w:r>
        <w:r w:rsidR="006C439F" w:rsidRPr="000D471F">
          <w:rPr>
            <w:rStyle w:val="Hyperlink"/>
            <w:noProof/>
          </w:rPr>
          <w:t>OUTCOME</w:t>
        </w:r>
        <w:r w:rsidR="006C439F">
          <w:rPr>
            <w:noProof/>
            <w:webHidden/>
          </w:rPr>
          <w:tab/>
        </w:r>
        <w:r w:rsidR="006C439F">
          <w:rPr>
            <w:noProof/>
            <w:webHidden/>
          </w:rPr>
          <w:fldChar w:fldCharType="begin"/>
        </w:r>
        <w:r w:rsidR="006C439F">
          <w:rPr>
            <w:noProof/>
            <w:webHidden/>
          </w:rPr>
          <w:instrText xml:space="preserve"> PAGEREF _Toc52200630 \h </w:instrText>
        </w:r>
        <w:r w:rsidR="006C439F">
          <w:rPr>
            <w:noProof/>
            <w:webHidden/>
          </w:rPr>
        </w:r>
        <w:r w:rsidR="006C439F">
          <w:rPr>
            <w:noProof/>
            <w:webHidden/>
          </w:rPr>
          <w:fldChar w:fldCharType="separate"/>
        </w:r>
        <w:r w:rsidR="006C439F">
          <w:rPr>
            <w:noProof/>
            <w:webHidden/>
          </w:rPr>
          <w:t>5</w:t>
        </w:r>
        <w:r w:rsidR="006C439F">
          <w:rPr>
            <w:noProof/>
            <w:webHidden/>
          </w:rPr>
          <w:fldChar w:fldCharType="end"/>
        </w:r>
      </w:hyperlink>
    </w:p>
    <w:p w14:paraId="40DF86C8" w14:textId="129F519E"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31" w:history="1">
        <w:r w:rsidR="006C439F" w:rsidRPr="000D471F">
          <w:rPr>
            <w:rStyle w:val="Hyperlink"/>
            <w:noProof/>
          </w:rPr>
          <w:t>1.</w:t>
        </w:r>
        <w:r w:rsidR="006C439F">
          <w:rPr>
            <w:rFonts w:asciiTheme="minorHAnsi" w:eastAsiaTheme="minorEastAsia" w:hAnsiTheme="minorHAnsi"/>
            <w:noProof/>
            <w:color w:val="auto"/>
            <w:sz w:val="22"/>
            <w:szCs w:val="22"/>
            <w:lang w:eastAsia="en-AU"/>
          </w:rPr>
          <w:tab/>
        </w:r>
        <w:r w:rsidR="006C439F" w:rsidRPr="000D471F">
          <w:rPr>
            <w:rStyle w:val="Hyperlink"/>
            <w:noProof/>
          </w:rPr>
          <w:t>Business opportunity or need</w:t>
        </w:r>
        <w:r w:rsidR="006C439F">
          <w:rPr>
            <w:noProof/>
            <w:webHidden/>
          </w:rPr>
          <w:tab/>
        </w:r>
        <w:r w:rsidR="006C439F">
          <w:rPr>
            <w:noProof/>
            <w:webHidden/>
          </w:rPr>
          <w:fldChar w:fldCharType="begin"/>
        </w:r>
        <w:r w:rsidR="006C439F">
          <w:rPr>
            <w:noProof/>
            <w:webHidden/>
          </w:rPr>
          <w:instrText xml:space="preserve"> PAGEREF _Toc52200631 \h </w:instrText>
        </w:r>
        <w:r w:rsidR="006C439F">
          <w:rPr>
            <w:noProof/>
            <w:webHidden/>
          </w:rPr>
        </w:r>
        <w:r w:rsidR="006C439F">
          <w:rPr>
            <w:noProof/>
            <w:webHidden/>
          </w:rPr>
          <w:fldChar w:fldCharType="separate"/>
        </w:r>
        <w:r w:rsidR="006C439F">
          <w:rPr>
            <w:noProof/>
            <w:webHidden/>
          </w:rPr>
          <w:t>5</w:t>
        </w:r>
        <w:r w:rsidR="006C439F">
          <w:rPr>
            <w:noProof/>
            <w:webHidden/>
          </w:rPr>
          <w:fldChar w:fldCharType="end"/>
        </w:r>
      </w:hyperlink>
    </w:p>
    <w:p w14:paraId="5A428344" w14:textId="1D467A6D"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32" w:history="1">
        <w:r w:rsidR="006C439F" w:rsidRPr="000D471F">
          <w:rPr>
            <w:rStyle w:val="Hyperlink"/>
            <w:noProof/>
          </w:rPr>
          <w:t>2.</w:t>
        </w:r>
        <w:r w:rsidR="006C439F">
          <w:rPr>
            <w:rFonts w:asciiTheme="minorHAnsi" w:eastAsiaTheme="minorEastAsia" w:hAnsiTheme="minorHAnsi"/>
            <w:noProof/>
            <w:color w:val="auto"/>
            <w:sz w:val="22"/>
            <w:szCs w:val="22"/>
            <w:lang w:eastAsia="en-AU"/>
          </w:rPr>
          <w:tab/>
        </w:r>
        <w:r w:rsidR="006C439F" w:rsidRPr="000D471F">
          <w:rPr>
            <w:rStyle w:val="Hyperlink"/>
            <w:noProof/>
          </w:rPr>
          <w:t>Alignment to priorities and outcome</w:t>
        </w:r>
        <w:r w:rsidR="006C439F">
          <w:rPr>
            <w:noProof/>
            <w:webHidden/>
          </w:rPr>
          <w:tab/>
        </w:r>
        <w:r w:rsidR="006C439F">
          <w:rPr>
            <w:noProof/>
            <w:webHidden/>
          </w:rPr>
          <w:fldChar w:fldCharType="begin"/>
        </w:r>
        <w:r w:rsidR="006C439F">
          <w:rPr>
            <w:noProof/>
            <w:webHidden/>
          </w:rPr>
          <w:instrText xml:space="preserve"> PAGEREF _Toc52200632 \h </w:instrText>
        </w:r>
        <w:r w:rsidR="006C439F">
          <w:rPr>
            <w:noProof/>
            <w:webHidden/>
          </w:rPr>
        </w:r>
        <w:r w:rsidR="006C439F">
          <w:rPr>
            <w:noProof/>
            <w:webHidden/>
          </w:rPr>
          <w:fldChar w:fldCharType="separate"/>
        </w:r>
        <w:r w:rsidR="006C439F">
          <w:rPr>
            <w:noProof/>
            <w:webHidden/>
          </w:rPr>
          <w:t>6</w:t>
        </w:r>
        <w:r w:rsidR="006C439F">
          <w:rPr>
            <w:noProof/>
            <w:webHidden/>
          </w:rPr>
          <w:fldChar w:fldCharType="end"/>
        </w:r>
      </w:hyperlink>
    </w:p>
    <w:p w14:paraId="44B2B506" w14:textId="77312612"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33" w:history="1">
        <w:r w:rsidR="006C439F" w:rsidRPr="000D471F">
          <w:rPr>
            <w:rStyle w:val="Hyperlink"/>
            <w:noProof/>
          </w:rPr>
          <w:t>3.</w:t>
        </w:r>
        <w:r w:rsidR="006C439F">
          <w:rPr>
            <w:rFonts w:asciiTheme="minorHAnsi" w:eastAsiaTheme="minorEastAsia" w:hAnsiTheme="minorHAnsi"/>
            <w:noProof/>
            <w:color w:val="auto"/>
            <w:sz w:val="22"/>
            <w:szCs w:val="22"/>
            <w:lang w:eastAsia="en-AU"/>
          </w:rPr>
          <w:tab/>
        </w:r>
        <w:r w:rsidR="006C439F" w:rsidRPr="000D471F">
          <w:rPr>
            <w:rStyle w:val="Hyperlink"/>
            <w:noProof/>
          </w:rPr>
          <w:t>Options and expectations</w:t>
        </w:r>
        <w:r w:rsidR="006C439F">
          <w:rPr>
            <w:noProof/>
            <w:webHidden/>
          </w:rPr>
          <w:tab/>
        </w:r>
        <w:r w:rsidR="006C439F">
          <w:rPr>
            <w:noProof/>
            <w:webHidden/>
          </w:rPr>
          <w:fldChar w:fldCharType="begin"/>
        </w:r>
        <w:r w:rsidR="006C439F">
          <w:rPr>
            <w:noProof/>
            <w:webHidden/>
          </w:rPr>
          <w:instrText xml:space="preserve"> PAGEREF _Toc52200633 \h </w:instrText>
        </w:r>
        <w:r w:rsidR="006C439F">
          <w:rPr>
            <w:noProof/>
            <w:webHidden/>
          </w:rPr>
        </w:r>
        <w:r w:rsidR="006C439F">
          <w:rPr>
            <w:noProof/>
            <w:webHidden/>
          </w:rPr>
          <w:fldChar w:fldCharType="separate"/>
        </w:r>
        <w:r w:rsidR="006C439F">
          <w:rPr>
            <w:noProof/>
            <w:webHidden/>
          </w:rPr>
          <w:t>7</w:t>
        </w:r>
        <w:r w:rsidR="006C439F">
          <w:rPr>
            <w:noProof/>
            <w:webHidden/>
          </w:rPr>
          <w:fldChar w:fldCharType="end"/>
        </w:r>
      </w:hyperlink>
    </w:p>
    <w:p w14:paraId="16D7818C" w14:textId="3ACCD589"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34" w:history="1">
        <w:r w:rsidR="006C439F" w:rsidRPr="000D471F">
          <w:rPr>
            <w:rStyle w:val="Hyperlink"/>
            <w:noProof/>
          </w:rPr>
          <w:t>4.</w:t>
        </w:r>
        <w:r w:rsidR="006C439F">
          <w:rPr>
            <w:rFonts w:asciiTheme="minorHAnsi" w:eastAsiaTheme="minorEastAsia" w:hAnsiTheme="minorHAnsi"/>
            <w:noProof/>
            <w:color w:val="auto"/>
            <w:sz w:val="22"/>
            <w:szCs w:val="22"/>
            <w:lang w:eastAsia="en-AU"/>
          </w:rPr>
          <w:tab/>
        </w:r>
        <w:r w:rsidR="006C439F" w:rsidRPr="000D471F">
          <w:rPr>
            <w:rStyle w:val="Hyperlink"/>
            <w:noProof/>
          </w:rPr>
          <w:t>Business impact</w:t>
        </w:r>
        <w:r w:rsidR="006C439F">
          <w:rPr>
            <w:noProof/>
            <w:webHidden/>
          </w:rPr>
          <w:tab/>
        </w:r>
        <w:r w:rsidR="006C439F">
          <w:rPr>
            <w:noProof/>
            <w:webHidden/>
          </w:rPr>
          <w:fldChar w:fldCharType="begin"/>
        </w:r>
        <w:r w:rsidR="006C439F">
          <w:rPr>
            <w:noProof/>
            <w:webHidden/>
          </w:rPr>
          <w:instrText xml:space="preserve"> PAGEREF _Toc52200634 \h </w:instrText>
        </w:r>
        <w:r w:rsidR="006C439F">
          <w:rPr>
            <w:noProof/>
            <w:webHidden/>
          </w:rPr>
        </w:r>
        <w:r w:rsidR="006C439F">
          <w:rPr>
            <w:noProof/>
            <w:webHidden/>
          </w:rPr>
          <w:fldChar w:fldCharType="separate"/>
        </w:r>
        <w:r w:rsidR="006C439F">
          <w:rPr>
            <w:noProof/>
            <w:webHidden/>
          </w:rPr>
          <w:t>7</w:t>
        </w:r>
        <w:r w:rsidR="006C439F">
          <w:rPr>
            <w:noProof/>
            <w:webHidden/>
          </w:rPr>
          <w:fldChar w:fldCharType="end"/>
        </w:r>
      </w:hyperlink>
    </w:p>
    <w:p w14:paraId="64918D95" w14:textId="45BE137A"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35" w:history="1">
        <w:r w:rsidR="006C439F" w:rsidRPr="000D471F">
          <w:rPr>
            <w:rStyle w:val="Hyperlink"/>
            <w:noProof/>
          </w:rPr>
          <w:t>5.</w:t>
        </w:r>
        <w:r w:rsidR="006C439F">
          <w:rPr>
            <w:rFonts w:asciiTheme="minorHAnsi" w:eastAsiaTheme="minorEastAsia" w:hAnsiTheme="minorHAnsi"/>
            <w:noProof/>
            <w:color w:val="auto"/>
            <w:sz w:val="22"/>
            <w:szCs w:val="22"/>
            <w:lang w:eastAsia="en-AU"/>
          </w:rPr>
          <w:tab/>
        </w:r>
        <w:r w:rsidR="006C439F" w:rsidRPr="000D471F">
          <w:rPr>
            <w:rStyle w:val="Hyperlink"/>
            <w:noProof/>
          </w:rPr>
          <w:t>Risks</w:t>
        </w:r>
        <w:r w:rsidR="006C439F">
          <w:rPr>
            <w:noProof/>
            <w:webHidden/>
          </w:rPr>
          <w:tab/>
        </w:r>
        <w:r w:rsidR="006C439F">
          <w:rPr>
            <w:noProof/>
            <w:webHidden/>
          </w:rPr>
          <w:fldChar w:fldCharType="begin"/>
        </w:r>
        <w:r w:rsidR="006C439F">
          <w:rPr>
            <w:noProof/>
            <w:webHidden/>
          </w:rPr>
          <w:instrText xml:space="preserve"> PAGEREF _Toc52200635 \h </w:instrText>
        </w:r>
        <w:r w:rsidR="006C439F">
          <w:rPr>
            <w:noProof/>
            <w:webHidden/>
          </w:rPr>
        </w:r>
        <w:r w:rsidR="006C439F">
          <w:rPr>
            <w:noProof/>
            <w:webHidden/>
          </w:rPr>
          <w:fldChar w:fldCharType="separate"/>
        </w:r>
        <w:r w:rsidR="006C439F">
          <w:rPr>
            <w:noProof/>
            <w:webHidden/>
          </w:rPr>
          <w:t>8</w:t>
        </w:r>
        <w:r w:rsidR="006C439F">
          <w:rPr>
            <w:noProof/>
            <w:webHidden/>
          </w:rPr>
          <w:fldChar w:fldCharType="end"/>
        </w:r>
      </w:hyperlink>
    </w:p>
    <w:p w14:paraId="3EF17009" w14:textId="7595EEAF" w:rsidR="006C439F" w:rsidRDefault="00312780">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2200636" w:history="1">
        <w:r w:rsidR="006C439F" w:rsidRPr="000D471F">
          <w:rPr>
            <w:rStyle w:val="Hyperlink"/>
            <w:noProof/>
          </w:rPr>
          <w:t>B.</w:t>
        </w:r>
        <w:r w:rsidR="006C439F">
          <w:rPr>
            <w:rFonts w:asciiTheme="minorHAnsi" w:eastAsiaTheme="minorEastAsia" w:hAnsiTheme="minorHAnsi"/>
            <w:noProof/>
            <w:color w:val="auto"/>
            <w:sz w:val="22"/>
            <w:szCs w:val="22"/>
            <w:lang w:eastAsia="en-AU"/>
          </w:rPr>
          <w:tab/>
        </w:r>
        <w:r w:rsidR="006C439F" w:rsidRPr="000D471F">
          <w:rPr>
            <w:rStyle w:val="Hyperlink"/>
            <w:noProof/>
          </w:rPr>
          <w:t>IMPLEMENTATION APPROACH</w:t>
        </w:r>
        <w:r w:rsidR="006C439F">
          <w:rPr>
            <w:noProof/>
            <w:webHidden/>
          </w:rPr>
          <w:tab/>
        </w:r>
        <w:r w:rsidR="006C439F">
          <w:rPr>
            <w:noProof/>
            <w:webHidden/>
          </w:rPr>
          <w:fldChar w:fldCharType="begin"/>
        </w:r>
        <w:r w:rsidR="006C439F">
          <w:rPr>
            <w:noProof/>
            <w:webHidden/>
          </w:rPr>
          <w:instrText xml:space="preserve"> PAGEREF _Toc52200636 \h </w:instrText>
        </w:r>
        <w:r w:rsidR="006C439F">
          <w:rPr>
            <w:noProof/>
            <w:webHidden/>
          </w:rPr>
        </w:r>
        <w:r w:rsidR="006C439F">
          <w:rPr>
            <w:noProof/>
            <w:webHidden/>
          </w:rPr>
          <w:fldChar w:fldCharType="separate"/>
        </w:r>
        <w:r w:rsidR="006C439F">
          <w:rPr>
            <w:noProof/>
            <w:webHidden/>
          </w:rPr>
          <w:t>9</w:t>
        </w:r>
        <w:r w:rsidR="006C439F">
          <w:rPr>
            <w:noProof/>
            <w:webHidden/>
          </w:rPr>
          <w:fldChar w:fldCharType="end"/>
        </w:r>
      </w:hyperlink>
    </w:p>
    <w:p w14:paraId="4F63DA1E" w14:textId="2FD7AD73"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37" w:history="1">
        <w:r w:rsidR="006C439F" w:rsidRPr="000D471F">
          <w:rPr>
            <w:rStyle w:val="Hyperlink"/>
            <w:noProof/>
          </w:rPr>
          <w:t>1.</w:t>
        </w:r>
        <w:r w:rsidR="006C439F">
          <w:rPr>
            <w:rFonts w:asciiTheme="minorHAnsi" w:eastAsiaTheme="minorEastAsia" w:hAnsiTheme="minorHAnsi"/>
            <w:noProof/>
            <w:color w:val="auto"/>
            <w:sz w:val="22"/>
            <w:szCs w:val="22"/>
            <w:lang w:eastAsia="en-AU"/>
          </w:rPr>
          <w:tab/>
        </w:r>
        <w:r w:rsidR="006C439F" w:rsidRPr="000D471F">
          <w:rPr>
            <w:rStyle w:val="Hyperlink"/>
            <w:noProof/>
          </w:rPr>
          <w:t>Financial model</w:t>
        </w:r>
        <w:r w:rsidR="006C439F">
          <w:rPr>
            <w:noProof/>
            <w:webHidden/>
          </w:rPr>
          <w:tab/>
        </w:r>
        <w:r w:rsidR="006C439F">
          <w:rPr>
            <w:noProof/>
            <w:webHidden/>
          </w:rPr>
          <w:fldChar w:fldCharType="begin"/>
        </w:r>
        <w:r w:rsidR="006C439F">
          <w:rPr>
            <w:noProof/>
            <w:webHidden/>
          </w:rPr>
          <w:instrText xml:space="preserve"> PAGEREF _Toc52200637 \h </w:instrText>
        </w:r>
        <w:r w:rsidR="006C439F">
          <w:rPr>
            <w:noProof/>
            <w:webHidden/>
          </w:rPr>
        </w:r>
        <w:r w:rsidR="006C439F">
          <w:rPr>
            <w:noProof/>
            <w:webHidden/>
          </w:rPr>
          <w:fldChar w:fldCharType="separate"/>
        </w:r>
        <w:r w:rsidR="006C439F">
          <w:rPr>
            <w:noProof/>
            <w:webHidden/>
          </w:rPr>
          <w:t>9</w:t>
        </w:r>
        <w:r w:rsidR="006C439F">
          <w:rPr>
            <w:noProof/>
            <w:webHidden/>
          </w:rPr>
          <w:fldChar w:fldCharType="end"/>
        </w:r>
      </w:hyperlink>
    </w:p>
    <w:p w14:paraId="44B38A5D" w14:textId="22391440"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38" w:history="1">
        <w:r w:rsidR="006C439F" w:rsidRPr="000D471F">
          <w:rPr>
            <w:rStyle w:val="Hyperlink"/>
            <w:noProof/>
          </w:rPr>
          <w:t>2.</w:t>
        </w:r>
        <w:r w:rsidR="006C439F">
          <w:rPr>
            <w:rFonts w:asciiTheme="minorHAnsi" w:eastAsiaTheme="minorEastAsia" w:hAnsiTheme="minorHAnsi"/>
            <w:noProof/>
            <w:color w:val="auto"/>
            <w:sz w:val="22"/>
            <w:szCs w:val="22"/>
            <w:lang w:eastAsia="en-AU"/>
          </w:rPr>
          <w:tab/>
        </w:r>
        <w:r w:rsidR="006C439F" w:rsidRPr="000D471F">
          <w:rPr>
            <w:rStyle w:val="Hyperlink"/>
            <w:noProof/>
          </w:rPr>
          <w:t>Resources required</w:t>
        </w:r>
        <w:r w:rsidR="006C439F">
          <w:rPr>
            <w:noProof/>
            <w:webHidden/>
          </w:rPr>
          <w:tab/>
        </w:r>
        <w:r w:rsidR="006C439F">
          <w:rPr>
            <w:noProof/>
            <w:webHidden/>
          </w:rPr>
          <w:fldChar w:fldCharType="begin"/>
        </w:r>
        <w:r w:rsidR="006C439F">
          <w:rPr>
            <w:noProof/>
            <w:webHidden/>
          </w:rPr>
          <w:instrText xml:space="preserve"> PAGEREF _Toc52200638 \h </w:instrText>
        </w:r>
        <w:r w:rsidR="006C439F">
          <w:rPr>
            <w:noProof/>
            <w:webHidden/>
          </w:rPr>
        </w:r>
        <w:r w:rsidR="006C439F">
          <w:rPr>
            <w:noProof/>
            <w:webHidden/>
          </w:rPr>
          <w:fldChar w:fldCharType="separate"/>
        </w:r>
        <w:r w:rsidR="006C439F">
          <w:rPr>
            <w:noProof/>
            <w:webHidden/>
          </w:rPr>
          <w:t>9</w:t>
        </w:r>
        <w:r w:rsidR="006C439F">
          <w:rPr>
            <w:noProof/>
            <w:webHidden/>
          </w:rPr>
          <w:fldChar w:fldCharType="end"/>
        </w:r>
      </w:hyperlink>
    </w:p>
    <w:p w14:paraId="36CFE6FB" w14:textId="438C076B"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39" w:history="1">
        <w:r w:rsidR="006C439F" w:rsidRPr="000D471F">
          <w:rPr>
            <w:rStyle w:val="Hyperlink"/>
            <w:noProof/>
          </w:rPr>
          <w:t>3.</w:t>
        </w:r>
        <w:r w:rsidR="006C439F">
          <w:rPr>
            <w:rFonts w:asciiTheme="minorHAnsi" w:eastAsiaTheme="minorEastAsia" w:hAnsiTheme="minorHAnsi"/>
            <w:noProof/>
            <w:color w:val="auto"/>
            <w:sz w:val="22"/>
            <w:szCs w:val="22"/>
            <w:lang w:eastAsia="en-AU"/>
          </w:rPr>
          <w:tab/>
        </w:r>
        <w:r w:rsidR="006C439F" w:rsidRPr="000D471F">
          <w:rPr>
            <w:rStyle w:val="Hyperlink"/>
            <w:noProof/>
          </w:rPr>
          <w:t>Milestones</w:t>
        </w:r>
        <w:r w:rsidR="006C439F">
          <w:rPr>
            <w:noProof/>
            <w:webHidden/>
          </w:rPr>
          <w:tab/>
        </w:r>
        <w:r w:rsidR="006C439F">
          <w:rPr>
            <w:noProof/>
            <w:webHidden/>
          </w:rPr>
          <w:fldChar w:fldCharType="begin"/>
        </w:r>
        <w:r w:rsidR="006C439F">
          <w:rPr>
            <w:noProof/>
            <w:webHidden/>
          </w:rPr>
          <w:instrText xml:space="preserve"> PAGEREF _Toc52200639 \h </w:instrText>
        </w:r>
        <w:r w:rsidR="006C439F">
          <w:rPr>
            <w:noProof/>
            <w:webHidden/>
          </w:rPr>
        </w:r>
        <w:r w:rsidR="006C439F">
          <w:rPr>
            <w:noProof/>
            <w:webHidden/>
          </w:rPr>
          <w:fldChar w:fldCharType="separate"/>
        </w:r>
        <w:r w:rsidR="006C439F">
          <w:rPr>
            <w:noProof/>
            <w:webHidden/>
          </w:rPr>
          <w:t>9</w:t>
        </w:r>
        <w:r w:rsidR="006C439F">
          <w:rPr>
            <w:noProof/>
            <w:webHidden/>
          </w:rPr>
          <w:fldChar w:fldCharType="end"/>
        </w:r>
      </w:hyperlink>
    </w:p>
    <w:p w14:paraId="60DCF2D0" w14:textId="36CB2DF0"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40" w:history="1">
        <w:r w:rsidR="006C439F" w:rsidRPr="000D471F">
          <w:rPr>
            <w:rStyle w:val="Hyperlink"/>
            <w:noProof/>
          </w:rPr>
          <w:t>4.</w:t>
        </w:r>
        <w:r w:rsidR="006C439F">
          <w:rPr>
            <w:rFonts w:asciiTheme="minorHAnsi" w:eastAsiaTheme="minorEastAsia" w:hAnsiTheme="minorHAnsi"/>
            <w:noProof/>
            <w:color w:val="auto"/>
            <w:sz w:val="22"/>
            <w:szCs w:val="22"/>
            <w:lang w:eastAsia="en-AU"/>
          </w:rPr>
          <w:tab/>
        </w:r>
        <w:r w:rsidR="006C439F" w:rsidRPr="000D471F">
          <w:rPr>
            <w:rStyle w:val="Hyperlink"/>
            <w:noProof/>
          </w:rPr>
          <w:t>Dependencies</w:t>
        </w:r>
        <w:r w:rsidR="006C439F">
          <w:rPr>
            <w:noProof/>
            <w:webHidden/>
          </w:rPr>
          <w:tab/>
        </w:r>
        <w:r w:rsidR="006C439F">
          <w:rPr>
            <w:noProof/>
            <w:webHidden/>
          </w:rPr>
          <w:fldChar w:fldCharType="begin"/>
        </w:r>
        <w:r w:rsidR="006C439F">
          <w:rPr>
            <w:noProof/>
            <w:webHidden/>
          </w:rPr>
          <w:instrText xml:space="preserve"> PAGEREF _Toc52200640 \h </w:instrText>
        </w:r>
        <w:r w:rsidR="006C439F">
          <w:rPr>
            <w:noProof/>
            <w:webHidden/>
          </w:rPr>
        </w:r>
        <w:r w:rsidR="006C439F">
          <w:rPr>
            <w:noProof/>
            <w:webHidden/>
          </w:rPr>
          <w:fldChar w:fldCharType="separate"/>
        </w:r>
        <w:r w:rsidR="006C439F">
          <w:rPr>
            <w:noProof/>
            <w:webHidden/>
          </w:rPr>
          <w:t>10</w:t>
        </w:r>
        <w:r w:rsidR="006C439F">
          <w:rPr>
            <w:noProof/>
            <w:webHidden/>
          </w:rPr>
          <w:fldChar w:fldCharType="end"/>
        </w:r>
      </w:hyperlink>
    </w:p>
    <w:p w14:paraId="175C0848" w14:textId="14F521A6"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41" w:history="1">
        <w:r w:rsidR="006C439F" w:rsidRPr="000D471F">
          <w:rPr>
            <w:rStyle w:val="Hyperlink"/>
            <w:noProof/>
          </w:rPr>
          <w:t>5.</w:t>
        </w:r>
        <w:r w:rsidR="006C439F">
          <w:rPr>
            <w:rFonts w:asciiTheme="minorHAnsi" w:eastAsiaTheme="minorEastAsia" w:hAnsiTheme="minorHAnsi"/>
            <w:noProof/>
            <w:color w:val="auto"/>
            <w:sz w:val="22"/>
            <w:szCs w:val="22"/>
            <w:lang w:eastAsia="en-AU"/>
          </w:rPr>
          <w:tab/>
        </w:r>
        <w:r w:rsidR="006C439F" w:rsidRPr="000D471F">
          <w:rPr>
            <w:rStyle w:val="Hyperlink"/>
            <w:noProof/>
          </w:rPr>
          <w:t>Constraints</w:t>
        </w:r>
        <w:r w:rsidR="006C439F">
          <w:rPr>
            <w:noProof/>
            <w:webHidden/>
          </w:rPr>
          <w:tab/>
        </w:r>
        <w:r w:rsidR="006C439F">
          <w:rPr>
            <w:noProof/>
            <w:webHidden/>
          </w:rPr>
          <w:fldChar w:fldCharType="begin"/>
        </w:r>
        <w:r w:rsidR="006C439F">
          <w:rPr>
            <w:noProof/>
            <w:webHidden/>
          </w:rPr>
          <w:instrText xml:space="preserve"> PAGEREF _Toc52200641 \h </w:instrText>
        </w:r>
        <w:r w:rsidR="006C439F">
          <w:rPr>
            <w:noProof/>
            <w:webHidden/>
          </w:rPr>
        </w:r>
        <w:r w:rsidR="006C439F">
          <w:rPr>
            <w:noProof/>
            <w:webHidden/>
          </w:rPr>
          <w:fldChar w:fldCharType="separate"/>
        </w:r>
        <w:r w:rsidR="006C439F">
          <w:rPr>
            <w:noProof/>
            <w:webHidden/>
          </w:rPr>
          <w:t>10</w:t>
        </w:r>
        <w:r w:rsidR="006C439F">
          <w:rPr>
            <w:noProof/>
            <w:webHidden/>
          </w:rPr>
          <w:fldChar w:fldCharType="end"/>
        </w:r>
      </w:hyperlink>
    </w:p>
    <w:p w14:paraId="40B66927" w14:textId="45E2CA1C"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42" w:history="1">
        <w:r w:rsidR="006C439F" w:rsidRPr="000D471F">
          <w:rPr>
            <w:rStyle w:val="Hyperlink"/>
            <w:noProof/>
          </w:rPr>
          <w:t>6.</w:t>
        </w:r>
        <w:r w:rsidR="006C439F">
          <w:rPr>
            <w:rFonts w:asciiTheme="minorHAnsi" w:eastAsiaTheme="minorEastAsia" w:hAnsiTheme="minorHAnsi"/>
            <w:noProof/>
            <w:color w:val="auto"/>
            <w:sz w:val="22"/>
            <w:szCs w:val="22"/>
            <w:lang w:eastAsia="en-AU"/>
          </w:rPr>
          <w:tab/>
        </w:r>
        <w:r w:rsidR="006C439F" w:rsidRPr="000D471F">
          <w:rPr>
            <w:rStyle w:val="Hyperlink"/>
            <w:noProof/>
          </w:rPr>
          <w:t>Assumptions</w:t>
        </w:r>
        <w:r w:rsidR="006C439F">
          <w:rPr>
            <w:noProof/>
            <w:webHidden/>
          </w:rPr>
          <w:tab/>
        </w:r>
        <w:r w:rsidR="006C439F">
          <w:rPr>
            <w:noProof/>
            <w:webHidden/>
          </w:rPr>
          <w:fldChar w:fldCharType="begin"/>
        </w:r>
        <w:r w:rsidR="006C439F">
          <w:rPr>
            <w:noProof/>
            <w:webHidden/>
          </w:rPr>
          <w:instrText xml:space="preserve"> PAGEREF _Toc52200642 \h </w:instrText>
        </w:r>
        <w:r w:rsidR="006C439F">
          <w:rPr>
            <w:noProof/>
            <w:webHidden/>
          </w:rPr>
        </w:r>
        <w:r w:rsidR="006C439F">
          <w:rPr>
            <w:noProof/>
            <w:webHidden/>
          </w:rPr>
          <w:fldChar w:fldCharType="separate"/>
        </w:r>
        <w:r w:rsidR="006C439F">
          <w:rPr>
            <w:noProof/>
            <w:webHidden/>
          </w:rPr>
          <w:t>10</w:t>
        </w:r>
        <w:r w:rsidR="006C439F">
          <w:rPr>
            <w:noProof/>
            <w:webHidden/>
          </w:rPr>
          <w:fldChar w:fldCharType="end"/>
        </w:r>
      </w:hyperlink>
    </w:p>
    <w:p w14:paraId="30ECE372" w14:textId="456DE2CD" w:rsidR="006C439F" w:rsidRDefault="00312780">
      <w:pPr>
        <w:pStyle w:val="TOC2"/>
        <w:tabs>
          <w:tab w:val="left" w:pos="660"/>
          <w:tab w:val="right" w:leader="dot" w:pos="10456"/>
        </w:tabs>
        <w:rPr>
          <w:rFonts w:asciiTheme="minorHAnsi" w:eastAsiaTheme="minorEastAsia" w:hAnsiTheme="minorHAnsi"/>
          <w:noProof/>
          <w:color w:val="auto"/>
          <w:sz w:val="22"/>
          <w:szCs w:val="22"/>
          <w:lang w:eastAsia="en-AU"/>
        </w:rPr>
      </w:pPr>
      <w:hyperlink w:anchor="_Toc52200643" w:history="1">
        <w:r w:rsidR="006C439F" w:rsidRPr="000D471F">
          <w:rPr>
            <w:rStyle w:val="Hyperlink"/>
            <w:noProof/>
          </w:rPr>
          <w:t>7.</w:t>
        </w:r>
        <w:r w:rsidR="006C439F">
          <w:rPr>
            <w:rFonts w:asciiTheme="minorHAnsi" w:eastAsiaTheme="minorEastAsia" w:hAnsiTheme="minorHAnsi"/>
            <w:noProof/>
            <w:color w:val="auto"/>
            <w:sz w:val="22"/>
            <w:szCs w:val="22"/>
            <w:lang w:eastAsia="en-AU"/>
          </w:rPr>
          <w:tab/>
        </w:r>
        <w:r w:rsidR="006C439F" w:rsidRPr="000D471F">
          <w:rPr>
            <w:rStyle w:val="Hyperlink"/>
            <w:noProof/>
          </w:rPr>
          <w:t>Project organisation and governance</w:t>
        </w:r>
        <w:r w:rsidR="006C439F">
          <w:rPr>
            <w:noProof/>
            <w:webHidden/>
          </w:rPr>
          <w:tab/>
        </w:r>
        <w:r w:rsidR="006C439F">
          <w:rPr>
            <w:noProof/>
            <w:webHidden/>
          </w:rPr>
          <w:fldChar w:fldCharType="begin"/>
        </w:r>
        <w:r w:rsidR="006C439F">
          <w:rPr>
            <w:noProof/>
            <w:webHidden/>
          </w:rPr>
          <w:instrText xml:space="preserve"> PAGEREF _Toc52200643 \h </w:instrText>
        </w:r>
        <w:r w:rsidR="006C439F">
          <w:rPr>
            <w:noProof/>
            <w:webHidden/>
          </w:rPr>
        </w:r>
        <w:r w:rsidR="006C439F">
          <w:rPr>
            <w:noProof/>
            <w:webHidden/>
          </w:rPr>
          <w:fldChar w:fldCharType="separate"/>
        </w:r>
        <w:r w:rsidR="006C439F">
          <w:rPr>
            <w:noProof/>
            <w:webHidden/>
          </w:rPr>
          <w:t>11</w:t>
        </w:r>
        <w:r w:rsidR="006C439F">
          <w:rPr>
            <w:noProof/>
            <w:webHidden/>
          </w:rPr>
          <w:fldChar w:fldCharType="end"/>
        </w:r>
      </w:hyperlink>
    </w:p>
    <w:p w14:paraId="0ADE63EF" w14:textId="23DF9DAE" w:rsidR="006C439F" w:rsidRDefault="00312780">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2200644" w:history="1">
        <w:r w:rsidR="006C439F" w:rsidRPr="000D471F">
          <w:rPr>
            <w:rStyle w:val="Hyperlink"/>
            <w:noProof/>
          </w:rPr>
          <w:t>C.</w:t>
        </w:r>
        <w:r w:rsidR="006C439F">
          <w:rPr>
            <w:rFonts w:asciiTheme="minorHAnsi" w:eastAsiaTheme="minorEastAsia" w:hAnsiTheme="minorHAnsi"/>
            <w:noProof/>
            <w:color w:val="auto"/>
            <w:sz w:val="22"/>
            <w:szCs w:val="22"/>
            <w:lang w:eastAsia="en-AU"/>
          </w:rPr>
          <w:tab/>
        </w:r>
        <w:r w:rsidR="006C439F" w:rsidRPr="000D471F">
          <w:rPr>
            <w:rStyle w:val="Hyperlink"/>
            <w:noProof/>
          </w:rPr>
          <w:t>APPENDIX 1 – Benefit Map</w:t>
        </w:r>
        <w:r w:rsidR="006C439F">
          <w:rPr>
            <w:noProof/>
            <w:webHidden/>
          </w:rPr>
          <w:tab/>
        </w:r>
        <w:r w:rsidR="006C439F">
          <w:rPr>
            <w:noProof/>
            <w:webHidden/>
          </w:rPr>
          <w:fldChar w:fldCharType="begin"/>
        </w:r>
        <w:r w:rsidR="006C439F">
          <w:rPr>
            <w:noProof/>
            <w:webHidden/>
          </w:rPr>
          <w:instrText xml:space="preserve"> PAGEREF _Toc52200644 \h </w:instrText>
        </w:r>
        <w:r w:rsidR="006C439F">
          <w:rPr>
            <w:noProof/>
            <w:webHidden/>
          </w:rPr>
        </w:r>
        <w:r w:rsidR="006C439F">
          <w:rPr>
            <w:noProof/>
            <w:webHidden/>
          </w:rPr>
          <w:fldChar w:fldCharType="separate"/>
        </w:r>
        <w:r w:rsidR="006C439F">
          <w:rPr>
            <w:noProof/>
            <w:webHidden/>
          </w:rPr>
          <w:t>12</w:t>
        </w:r>
        <w:r w:rsidR="006C439F">
          <w:rPr>
            <w:noProof/>
            <w:webHidden/>
          </w:rPr>
          <w:fldChar w:fldCharType="end"/>
        </w:r>
      </w:hyperlink>
    </w:p>
    <w:p w14:paraId="10AC814C" w14:textId="32419A6E" w:rsidR="006C439F" w:rsidRDefault="00312780">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2200645" w:history="1">
        <w:r w:rsidR="006C439F" w:rsidRPr="000D471F">
          <w:rPr>
            <w:rStyle w:val="Hyperlink"/>
            <w:noProof/>
          </w:rPr>
          <w:t>D.</w:t>
        </w:r>
        <w:r w:rsidR="006C439F">
          <w:rPr>
            <w:rFonts w:asciiTheme="minorHAnsi" w:eastAsiaTheme="minorEastAsia" w:hAnsiTheme="minorHAnsi"/>
            <w:noProof/>
            <w:color w:val="auto"/>
            <w:sz w:val="22"/>
            <w:szCs w:val="22"/>
            <w:lang w:eastAsia="en-AU"/>
          </w:rPr>
          <w:tab/>
        </w:r>
        <w:r w:rsidR="006C439F" w:rsidRPr="000D471F">
          <w:rPr>
            <w:rStyle w:val="Hyperlink"/>
            <w:noProof/>
          </w:rPr>
          <w:t>APPENDIX 2 – Financial Model Breakdown</w:t>
        </w:r>
        <w:r w:rsidR="006C439F">
          <w:rPr>
            <w:noProof/>
            <w:webHidden/>
          </w:rPr>
          <w:tab/>
        </w:r>
        <w:r w:rsidR="006C439F">
          <w:rPr>
            <w:noProof/>
            <w:webHidden/>
          </w:rPr>
          <w:fldChar w:fldCharType="begin"/>
        </w:r>
        <w:r w:rsidR="006C439F">
          <w:rPr>
            <w:noProof/>
            <w:webHidden/>
          </w:rPr>
          <w:instrText xml:space="preserve"> PAGEREF _Toc52200645 \h </w:instrText>
        </w:r>
        <w:r w:rsidR="006C439F">
          <w:rPr>
            <w:noProof/>
            <w:webHidden/>
          </w:rPr>
        </w:r>
        <w:r w:rsidR="006C439F">
          <w:rPr>
            <w:noProof/>
            <w:webHidden/>
          </w:rPr>
          <w:fldChar w:fldCharType="separate"/>
        </w:r>
        <w:r w:rsidR="006C439F">
          <w:rPr>
            <w:noProof/>
            <w:webHidden/>
          </w:rPr>
          <w:t>13</w:t>
        </w:r>
        <w:r w:rsidR="006C439F">
          <w:rPr>
            <w:noProof/>
            <w:webHidden/>
          </w:rPr>
          <w:fldChar w:fldCharType="end"/>
        </w:r>
      </w:hyperlink>
    </w:p>
    <w:p w14:paraId="44E9004C" w14:textId="7F426694" w:rsidR="006C439F" w:rsidRDefault="00312780">
      <w:pPr>
        <w:pStyle w:val="TOC1"/>
        <w:tabs>
          <w:tab w:val="left" w:pos="660"/>
          <w:tab w:val="right" w:leader="dot" w:pos="10456"/>
        </w:tabs>
        <w:rPr>
          <w:rFonts w:asciiTheme="minorHAnsi" w:eastAsiaTheme="minorEastAsia" w:hAnsiTheme="minorHAnsi"/>
          <w:noProof/>
          <w:color w:val="auto"/>
          <w:sz w:val="22"/>
          <w:szCs w:val="22"/>
          <w:lang w:eastAsia="en-AU"/>
        </w:rPr>
      </w:pPr>
      <w:hyperlink w:anchor="_Toc52200646" w:history="1">
        <w:r w:rsidR="006C439F" w:rsidRPr="000D471F">
          <w:rPr>
            <w:rStyle w:val="Hyperlink"/>
            <w:noProof/>
          </w:rPr>
          <w:t>E.</w:t>
        </w:r>
        <w:r w:rsidR="006C439F">
          <w:rPr>
            <w:rFonts w:asciiTheme="minorHAnsi" w:eastAsiaTheme="minorEastAsia" w:hAnsiTheme="minorHAnsi"/>
            <w:noProof/>
            <w:color w:val="auto"/>
            <w:sz w:val="22"/>
            <w:szCs w:val="22"/>
            <w:lang w:eastAsia="en-AU"/>
          </w:rPr>
          <w:tab/>
        </w:r>
        <w:r w:rsidR="006C439F" w:rsidRPr="000D471F">
          <w:rPr>
            <w:rStyle w:val="Hyperlink"/>
            <w:noProof/>
          </w:rPr>
          <w:t>APPENDIX 3 – Title</w:t>
        </w:r>
        <w:r w:rsidR="006C439F">
          <w:rPr>
            <w:noProof/>
            <w:webHidden/>
          </w:rPr>
          <w:tab/>
        </w:r>
        <w:r w:rsidR="006C439F">
          <w:rPr>
            <w:noProof/>
            <w:webHidden/>
          </w:rPr>
          <w:fldChar w:fldCharType="begin"/>
        </w:r>
        <w:r w:rsidR="006C439F">
          <w:rPr>
            <w:noProof/>
            <w:webHidden/>
          </w:rPr>
          <w:instrText xml:space="preserve"> PAGEREF _Toc52200646 \h </w:instrText>
        </w:r>
        <w:r w:rsidR="006C439F">
          <w:rPr>
            <w:noProof/>
            <w:webHidden/>
          </w:rPr>
        </w:r>
        <w:r w:rsidR="006C439F">
          <w:rPr>
            <w:noProof/>
            <w:webHidden/>
          </w:rPr>
          <w:fldChar w:fldCharType="separate"/>
        </w:r>
        <w:r w:rsidR="006C439F">
          <w:rPr>
            <w:noProof/>
            <w:webHidden/>
          </w:rPr>
          <w:t>14</w:t>
        </w:r>
        <w:r w:rsidR="006C439F">
          <w:rPr>
            <w:noProof/>
            <w:webHidden/>
          </w:rPr>
          <w:fldChar w:fldCharType="end"/>
        </w:r>
      </w:hyperlink>
    </w:p>
    <w:p w14:paraId="39BD4C96" w14:textId="647C3011" w:rsidR="006C439F" w:rsidRDefault="00312780">
      <w:pPr>
        <w:pStyle w:val="TOC1"/>
        <w:tabs>
          <w:tab w:val="right" w:leader="dot" w:pos="10456"/>
        </w:tabs>
        <w:rPr>
          <w:rFonts w:asciiTheme="minorHAnsi" w:eastAsiaTheme="minorEastAsia" w:hAnsiTheme="minorHAnsi"/>
          <w:noProof/>
          <w:color w:val="auto"/>
          <w:sz w:val="22"/>
          <w:szCs w:val="22"/>
          <w:lang w:eastAsia="en-AU"/>
        </w:rPr>
      </w:pPr>
      <w:hyperlink w:anchor="_Toc52200647" w:history="1">
        <w:r w:rsidR="006C439F" w:rsidRPr="000D471F">
          <w:rPr>
            <w:rStyle w:val="Hyperlink"/>
            <w:noProof/>
          </w:rPr>
          <w:t>GUIDE TO FILLING OUT THE PROJECT BUSINESS CASE</w:t>
        </w:r>
        <w:r w:rsidR="006C439F">
          <w:rPr>
            <w:noProof/>
            <w:webHidden/>
          </w:rPr>
          <w:tab/>
        </w:r>
        <w:r w:rsidR="006C439F">
          <w:rPr>
            <w:noProof/>
            <w:webHidden/>
          </w:rPr>
          <w:fldChar w:fldCharType="begin"/>
        </w:r>
        <w:r w:rsidR="006C439F">
          <w:rPr>
            <w:noProof/>
            <w:webHidden/>
          </w:rPr>
          <w:instrText xml:space="preserve"> PAGEREF _Toc52200647 \h </w:instrText>
        </w:r>
        <w:r w:rsidR="006C439F">
          <w:rPr>
            <w:noProof/>
            <w:webHidden/>
          </w:rPr>
        </w:r>
        <w:r w:rsidR="006C439F">
          <w:rPr>
            <w:noProof/>
            <w:webHidden/>
          </w:rPr>
          <w:fldChar w:fldCharType="separate"/>
        </w:r>
        <w:r w:rsidR="006C439F">
          <w:rPr>
            <w:noProof/>
            <w:webHidden/>
          </w:rPr>
          <w:t>15</w:t>
        </w:r>
        <w:r w:rsidR="006C439F">
          <w:rPr>
            <w:noProof/>
            <w:webHidden/>
          </w:rPr>
          <w:fldChar w:fldCharType="end"/>
        </w:r>
      </w:hyperlink>
    </w:p>
    <w:p w14:paraId="49C3A954" w14:textId="2E2FDC54" w:rsidR="00E46322" w:rsidRDefault="006C3865" w:rsidP="00425380">
      <w:pPr>
        <w:rPr>
          <w:rFonts w:ascii="Arial" w:hAnsi="Arial"/>
        </w:rPr>
      </w:pPr>
      <w:r>
        <w:rPr>
          <w:rFonts w:ascii="Arial" w:hAnsi="Arial"/>
        </w:rPr>
        <w:fldChar w:fldCharType="end"/>
      </w:r>
    </w:p>
    <w:p w14:paraId="34EC6313" w14:textId="1EB4D5FD" w:rsidR="00E46322" w:rsidRPr="00A1575B" w:rsidRDefault="00E46322" w:rsidP="00CB430A">
      <w:pPr>
        <w:pStyle w:val="Subtitle"/>
        <w:pageBreakBefore/>
        <w:rPr>
          <w:rStyle w:val="Strong"/>
        </w:rPr>
      </w:pPr>
      <w:bookmarkStart w:id="5" w:name="_Toc517254865"/>
      <w:r w:rsidRPr="00A1575B">
        <w:rPr>
          <w:rStyle w:val="Strong"/>
        </w:rPr>
        <w:lastRenderedPageBreak/>
        <w:t>Approvals</w:t>
      </w:r>
      <w:bookmarkEnd w:id="5"/>
    </w:p>
    <w:tbl>
      <w:tblPr>
        <w:tblStyle w:val="TableGrid"/>
        <w:tblW w:w="5000" w:type="pct"/>
        <w:jc w:val="center"/>
        <w:tblLook w:val="04A0" w:firstRow="1" w:lastRow="0" w:firstColumn="1" w:lastColumn="0" w:noHBand="0" w:noVBand="1"/>
      </w:tblPr>
      <w:tblGrid>
        <w:gridCol w:w="1140"/>
        <w:gridCol w:w="4151"/>
        <w:gridCol w:w="1014"/>
        <w:gridCol w:w="4151"/>
      </w:tblGrid>
      <w:tr w:rsidR="00A97500" w:rsidRPr="00A97500" w14:paraId="57C0F3B0" w14:textId="77777777" w:rsidTr="00037985">
        <w:trPr>
          <w:cantSplit/>
          <w:trHeight w:val="340"/>
          <w:jc w:val="center"/>
        </w:trPr>
        <w:tc>
          <w:tcPr>
            <w:tcW w:w="545" w:type="pct"/>
            <w:shd w:val="clear" w:color="auto" w:fill="D6CDBF" w:themeFill="accent5" w:themeFillShade="E6"/>
            <w:vAlign w:val="center"/>
          </w:tcPr>
          <w:p w14:paraId="18A8E93F" w14:textId="26CAF5A5" w:rsidR="00E46322" w:rsidRPr="00A97500" w:rsidRDefault="00E46322" w:rsidP="007D3709">
            <w:pPr>
              <w:rPr>
                <w:rFonts w:ascii="Arial" w:hAnsi="Arial"/>
                <w:b/>
                <w:color w:val="auto"/>
                <w:sz w:val="20"/>
                <w:szCs w:val="20"/>
              </w:rPr>
            </w:pPr>
            <w:r w:rsidRPr="00A97500">
              <w:rPr>
                <w:rFonts w:ascii="Arial" w:hAnsi="Arial"/>
                <w:b/>
                <w:color w:val="auto"/>
                <w:sz w:val="20"/>
                <w:szCs w:val="20"/>
              </w:rPr>
              <w:t>Role</w:t>
            </w:r>
          </w:p>
        </w:tc>
        <w:tc>
          <w:tcPr>
            <w:tcW w:w="1985" w:type="pct"/>
            <w:shd w:val="clear" w:color="auto" w:fill="D6CDBF" w:themeFill="accent5" w:themeFillShade="E6"/>
            <w:vAlign w:val="center"/>
          </w:tcPr>
          <w:p w14:paraId="2308DB92" w14:textId="769C9A3C" w:rsidR="00E46322" w:rsidRPr="00A97500" w:rsidRDefault="00E46322" w:rsidP="007D3709">
            <w:pPr>
              <w:rPr>
                <w:rFonts w:ascii="Arial" w:hAnsi="Arial"/>
                <w:b/>
                <w:color w:val="auto"/>
                <w:sz w:val="20"/>
                <w:szCs w:val="20"/>
              </w:rPr>
            </w:pPr>
            <w:r w:rsidRPr="00A97500">
              <w:rPr>
                <w:rFonts w:ascii="Arial" w:hAnsi="Arial"/>
                <w:b/>
                <w:color w:val="auto"/>
                <w:sz w:val="20"/>
                <w:szCs w:val="20"/>
              </w:rPr>
              <w:t>Name, position</w:t>
            </w:r>
            <w:r w:rsidRPr="00A97500">
              <w:rPr>
                <w:rFonts w:ascii="Arial" w:hAnsi="Arial"/>
                <w:color w:val="auto"/>
                <w:sz w:val="20"/>
                <w:szCs w:val="20"/>
              </w:rPr>
              <w:t xml:space="preserve"> (or committee name)</w:t>
            </w:r>
          </w:p>
        </w:tc>
        <w:tc>
          <w:tcPr>
            <w:tcW w:w="485" w:type="pct"/>
            <w:shd w:val="clear" w:color="auto" w:fill="D6CDBF" w:themeFill="accent5" w:themeFillShade="E6"/>
            <w:vAlign w:val="center"/>
          </w:tcPr>
          <w:p w14:paraId="25DC4708" w14:textId="5DF15BC0" w:rsidR="00E46322" w:rsidRPr="00A97500" w:rsidRDefault="00E46322" w:rsidP="007D3709">
            <w:pPr>
              <w:rPr>
                <w:rFonts w:ascii="Arial" w:hAnsi="Arial"/>
                <w:b/>
                <w:color w:val="auto"/>
                <w:sz w:val="20"/>
                <w:szCs w:val="20"/>
              </w:rPr>
            </w:pPr>
            <w:r w:rsidRPr="00A97500">
              <w:rPr>
                <w:rFonts w:ascii="Arial" w:hAnsi="Arial"/>
                <w:b/>
                <w:color w:val="auto"/>
                <w:sz w:val="20"/>
                <w:szCs w:val="20"/>
              </w:rPr>
              <w:t>Date</w:t>
            </w:r>
          </w:p>
        </w:tc>
        <w:tc>
          <w:tcPr>
            <w:tcW w:w="1985" w:type="pct"/>
            <w:shd w:val="clear" w:color="auto" w:fill="D6CDBF" w:themeFill="accent5" w:themeFillShade="E6"/>
            <w:vAlign w:val="center"/>
          </w:tcPr>
          <w:p w14:paraId="0E9DD354" w14:textId="53D37E00" w:rsidR="00E46322" w:rsidRPr="00A97500" w:rsidRDefault="00E46322" w:rsidP="007D3709">
            <w:pPr>
              <w:rPr>
                <w:rFonts w:ascii="Arial" w:hAnsi="Arial"/>
                <w:b/>
                <w:color w:val="auto"/>
                <w:sz w:val="20"/>
                <w:szCs w:val="20"/>
              </w:rPr>
            </w:pPr>
            <w:r w:rsidRPr="00A97500">
              <w:rPr>
                <w:rFonts w:ascii="Arial" w:hAnsi="Arial"/>
                <w:b/>
                <w:color w:val="auto"/>
                <w:sz w:val="20"/>
                <w:szCs w:val="20"/>
              </w:rPr>
              <w:t>Comments</w:t>
            </w:r>
          </w:p>
        </w:tc>
      </w:tr>
      <w:tr w:rsidR="00E46322" w:rsidRPr="00CB430A" w14:paraId="44FB00C9" w14:textId="77777777" w:rsidTr="00037985">
        <w:trPr>
          <w:cantSplit/>
          <w:trHeight w:val="340"/>
          <w:jc w:val="center"/>
        </w:trPr>
        <w:tc>
          <w:tcPr>
            <w:tcW w:w="545" w:type="pct"/>
            <w:vAlign w:val="center"/>
          </w:tcPr>
          <w:p w14:paraId="20518D4B" w14:textId="775038B5" w:rsidR="00E46322" w:rsidRPr="00CB430A" w:rsidRDefault="00E46322" w:rsidP="007D3709">
            <w:pPr>
              <w:rPr>
                <w:rFonts w:ascii="Arial" w:hAnsi="Arial"/>
                <w:sz w:val="20"/>
                <w:szCs w:val="20"/>
              </w:rPr>
            </w:pPr>
            <w:r w:rsidRPr="00CB430A">
              <w:rPr>
                <w:rFonts w:ascii="Arial" w:hAnsi="Arial"/>
                <w:sz w:val="20"/>
                <w:szCs w:val="20"/>
              </w:rPr>
              <w:t>Author</w:t>
            </w:r>
          </w:p>
        </w:tc>
        <w:tc>
          <w:tcPr>
            <w:tcW w:w="1985" w:type="pct"/>
            <w:vAlign w:val="center"/>
          </w:tcPr>
          <w:p w14:paraId="73A62E5D" w14:textId="77777777" w:rsidR="00E46322" w:rsidRPr="00CB430A" w:rsidRDefault="00E46322" w:rsidP="007D3709">
            <w:pPr>
              <w:rPr>
                <w:rFonts w:ascii="Arial" w:hAnsi="Arial"/>
                <w:sz w:val="20"/>
                <w:szCs w:val="20"/>
              </w:rPr>
            </w:pPr>
          </w:p>
        </w:tc>
        <w:tc>
          <w:tcPr>
            <w:tcW w:w="485" w:type="pct"/>
            <w:vAlign w:val="center"/>
          </w:tcPr>
          <w:p w14:paraId="494DA7DC" w14:textId="77777777" w:rsidR="00E46322" w:rsidRPr="00CB430A" w:rsidRDefault="00E46322" w:rsidP="007D3709">
            <w:pPr>
              <w:rPr>
                <w:rFonts w:ascii="Arial" w:hAnsi="Arial"/>
                <w:sz w:val="20"/>
                <w:szCs w:val="20"/>
              </w:rPr>
            </w:pPr>
          </w:p>
        </w:tc>
        <w:tc>
          <w:tcPr>
            <w:tcW w:w="1985" w:type="pct"/>
            <w:vAlign w:val="center"/>
          </w:tcPr>
          <w:p w14:paraId="432D8959" w14:textId="77777777" w:rsidR="00E46322" w:rsidRPr="00CB430A" w:rsidRDefault="00E46322" w:rsidP="007D3709">
            <w:pPr>
              <w:rPr>
                <w:rFonts w:ascii="Arial" w:hAnsi="Arial"/>
                <w:sz w:val="20"/>
                <w:szCs w:val="20"/>
              </w:rPr>
            </w:pPr>
          </w:p>
        </w:tc>
      </w:tr>
      <w:tr w:rsidR="00E46322" w:rsidRPr="00CB430A" w14:paraId="7FDFB06C" w14:textId="77777777" w:rsidTr="00037985">
        <w:trPr>
          <w:cantSplit/>
          <w:trHeight w:val="340"/>
          <w:jc w:val="center"/>
        </w:trPr>
        <w:tc>
          <w:tcPr>
            <w:tcW w:w="545" w:type="pct"/>
            <w:vAlign w:val="center"/>
          </w:tcPr>
          <w:p w14:paraId="30A4C13A" w14:textId="704B2E2C" w:rsidR="00E46322" w:rsidRPr="00CB430A" w:rsidRDefault="00E46322" w:rsidP="007D3709">
            <w:pPr>
              <w:rPr>
                <w:rFonts w:ascii="Arial" w:hAnsi="Arial"/>
                <w:sz w:val="20"/>
                <w:szCs w:val="20"/>
              </w:rPr>
            </w:pPr>
            <w:r w:rsidRPr="00CB430A">
              <w:rPr>
                <w:rFonts w:ascii="Arial" w:hAnsi="Arial"/>
                <w:sz w:val="20"/>
                <w:szCs w:val="20"/>
              </w:rPr>
              <w:t>Contribute</w:t>
            </w:r>
          </w:p>
        </w:tc>
        <w:tc>
          <w:tcPr>
            <w:tcW w:w="1985" w:type="pct"/>
            <w:vAlign w:val="center"/>
          </w:tcPr>
          <w:p w14:paraId="3B95922E" w14:textId="77777777" w:rsidR="00E46322" w:rsidRPr="00CB430A" w:rsidRDefault="00E46322" w:rsidP="007D3709">
            <w:pPr>
              <w:rPr>
                <w:rFonts w:ascii="Arial" w:hAnsi="Arial"/>
                <w:sz w:val="20"/>
                <w:szCs w:val="20"/>
              </w:rPr>
            </w:pPr>
          </w:p>
        </w:tc>
        <w:tc>
          <w:tcPr>
            <w:tcW w:w="485" w:type="pct"/>
            <w:vAlign w:val="center"/>
          </w:tcPr>
          <w:p w14:paraId="7415CCD1" w14:textId="77777777" w:rsidR="00E46322" w:rsidRPr="00CB430A" w:rsidRDefault="00E46322" w:rsidP="007D3709">
            <w:pPr>
              <w:rPr>
                <w:rFonts w:ascii="Arial" w:hAnsi="Arial"/>
                <w:sz w:val="20"/>
                <w:szCs w:val="20"/>
              </w:rPr>
            </w:pPr>
          </w:p>
        </w:tc>
        <w:tc>
          <w:tcPr>
            <w:tcW w:w="1985" w:type="pct"/>
            <w:vAlign w:val="center"/>
          </w:tcPr>
          <w:p w14:paraId="035F7387" w14:textId="77777777" w:rsidR="00E46322" w:rsidRPr="00CB430A" w:rsidRDefault="00E46322" w:rsidP="007D3709">
            <w:pPr>
              <w:rPr>
                <w:rFonts w:ascii="Arial" w:hAnsi="Arial"/>
                <w:sz w:val="20"/>
                <w:szCs w:val="20"/>
              </w:rPr>
            </w:pPr>
          </w:p>
        </w:tc>
      </w:tr>
      <w:tr w:rsidR="00E46322" w:rsidRPr="00CB430A" w14:paraId="799987E6" w14:textId="77777777" w:rsidTr="00037985">
        <w:trPr>
          <w:cantSplit/>
          <w:trHeight w:val="340"/>
          <w:jc w:val="center"/>
        </w:trPr>
        <w:tc>
          <w:tcPr>
            <w:tcW w:w="545" w:type="pct"/>
            <w:vAlign w:val="center"/>
          </w:tcPr>
          <w:p w14:paraId="438009C8" w14:textId="431EA488" w:rsidR="00E46322" w:rsidRPr="00CB430A" w:rsidRDefault="00E46322" w:rsidP="007D3709">
            <w:pPr>
              <w:rPr>
                <w:rFonts w:ascii="Arial" w:hAnsi="Arial"/>
                <w:sz w:val="20"/>
                <w:szCs w:val="20"/>
              </w:rPr>
            </w:pPr>
            <w:r w:rsidRPr="00CB430A">
              <w:rPr>
                <w:rFonts w:ascii="Arial" w:hAnsi="Arial"/>
                <w:sz w:val="20"/>
                <w:szCs w:val="20"/>
              </w:rPr>
              <w:t>Review</w:t>
            </w:r>
          </w:p>
        </w:tc>
        <w:tc>
          <w:tcPr>
            <w:tcW w:w="1985" w:type="pct"/>
            <w:vAlign w:val="center"/>
          </w:tcPr>
          <w:p w14:paraId="220422E3" w14:textId="53EDE35B" w:rsidR="00E46322" w:rsidRPr="00CB430A" w:rsidRDefault="004F7DB4" w:rsidP="007D3709">
            <w:pPr>
              <w:rPr>
                <w:rFonts w:ascii="Arial" w:hAnsi="Arial"/>
                <w:sz w:val="20"/>
                <w:szCs w:val="20"/>
              </w:rPr>
            </w:pPr>
            <w:r w:rsidRPr="00CB430A">
              <w:rPr>
                <w:rFonts w:ascii="Arial" w:hAnsi="Arial"/>
                <w:sz w:val="20"/>
                <w:szCs w:val="20"/>
              </w:rPr>
              <w:t>[</w:t>
            </w:r>
            <w:r w:rsidR="00037985">
              <w:rPr>
                <w:rFonts w:ascii="Arial" w:hAnsi="Arial"/>
                <w:sz w:val="20"/>
                <w:szCs w:val="20"/>
              </w:rPr>
              <w:t>Peer or SME review</w:t>
            </w:r>
            <w:r w:rsidRPr="00CB430A">
              <w:rPr>
                <w:rFonts w:ascii="Arial" w:hAnsi="Arial"/>
                <w:sz w:val="20"/>
                <w:szCs w:val="20"/>
              </w:rPr>
              <w:t>]</w:t>
            </w:r>
          </w:p>
        </w:tc>
        <w:tc>
          <w:tcPr>
            <w:tcW w:w="485" w:type="pct"/>
            <w:vAlign w:val="center"/>
          </w:tcPr>
          <w:p w14:paraId="13BB2127" w14:textId="77777777" w:rsidR="00E46322" w:rsidRPr="00CB430A" w:rsidRDefault="00E46322" w:rsidP="007D3709">
            <w:pPr>
              <w:rPr>
                <w:rFonts w:ascii="Arial" w:hAnsi="Arial"/>
                <w:sz w:val="20"/>
                <w:szCs w:val="20"/>
              </w:rPr>
            </w:pPr>
          </w:p>
        </w:tc>
        <w:tc>
          <w:tcPr>
            <w:tcW w:w="1985" w:type="pct"/>
            <w:vAlign w:val="center"/>
          </w:tcPr>
          <w:p w14:paraId="0CF3A1F9" w14:textId="77777777" w:rsidR="00E46322" w:rsidRPr="00CB430A" w:rsidRDefault="00E46322" w:rsidP="007D3709">
            <w:pPr>
              <w:rPr>
                <w:rFonts w:ascii="Arial" w:hAnsi="Arial"/>
                <w:sz w:val="20"/>
                <w:szCs w:val="20"/>
              </w:rPr>
            </w:pPr>
          </w:p>
        </w:tc>
      </w:tr>
      <w:tr w:rsidR="00C17AA2" w:rsidRPr="00CB430A" w14:paraId="4059769A" w14:textId="77777777" w:rsidTr="00037985">
        <w:trPr>
          <w:cantSplit/>
          <w:trHeight w:val="340"/>
          <w:jc w:val="center"/>
        </w:trPr>
        <w:tc>
          <w:tcPr>
            <w:tcW w:w="545" w:type="pct"/>
            <w:vAlign w:val="center"/>
          </w:tcPr>
          <w:p w14:paraId="43100638" w14:textId="34032932" w:rsidR="00C17AA2" w:rsidRPr="00CB430A" w:rsidRDefault="00C17AA2" w:rsidP="007D3709">
            <w:pPr>
              <w:rPr>
                <w:rFonts w:ascii="Arial" w:hAnsi="Arial"/>
                <w:sz w:val="20"/>
                <w:szCs w:val="20"/>
              </w:rPr>
            </w:pPr>
            <w:r w:rsidRPr="00CB430A">
              <w:rPr>
                <w:rFonts w:ascii="Arial" w:hAnsi="Arial"/>
                <w:sz w:val="20"/>
                <w:szCs w:val="20"/>
              </w:rPr>
              <w:t>Review</w:t>
            </w:r>
          </w:p>
        </w:tc>
        <w:tc>
          <w:tcPr>
            <w:tcW w:w="1985" w:type="pct"/>
            <w:vAlign w:val="center"/>
          </w:tcPr>
          <w:p w14:paraId="58CB6E6E" w14:textId="7FA5BAE9" w:rsidR="00C17AA2" w:rsidRPr="00CB430A" w:rsidRDefault="00C17AA2" w:rsidP="007D3709">
            <w:pPr>
              <w:rPr>
                <w:rFonts w:ascii="Arial" w:hAnsi="Arial"/>
                <w:sz w:val="20"/>
                <w:szCs w:val="20"/>
              </w:rPr>
            </w:pPr>
            <w:r w:rsidRPr="00CB430A">
              <w:rPr>
                <w:rFonts w:ascii="Arial" w:hAnsi="Arial"/>
                <w:sz w:val="20"/>
                <w:szCs w:val="20"/>
              </w:rPr>
              <w:t>[</w:t>
            </w:r>
            <w:r w:rsidR="00037985">
              <w:rPr>
                <w:rFonts w:ascii="Arial" w:hAnsi="Arial"/>
                <w:sz w:val="20"/>
                <w:szCs w:val="20"/>
              </w:rPr>
              <w:t>Service Improvement Team,</w:t>
            </w:r>
            <w:r w:rsidR="00037985">
              <w:rPr>
                <w:rFonts w:ascii="Arial" w:hAnsi="Arial"/>
                <w:sz w:val="20"/>
                <w:szCs w:val="20"/>
              </w:rPr>
              <w:br/>
              <w:t>Service Delivery &amp; Improvement</w:t>
            </w:r>
            <w:r w:rsidRPr="00CB430A">
              <w:rPr>
                <w:rFonts w:ascii="Arial" w:hAnsi="Arial"/>
                <w:sz w:val="20"/>
                <w:szCs w:val="20"/>
              </w:rPr>
              <w:t>]</w:t>
            </w:r>
          </w:p>
        </w:tc>
        <w:tc>
          <w:tcPr>
            <w:tcW w:w="485" w:type="pct"/>
            <w:vAlign w:val="center"/>
          </w:tcPr>
          <w:p w14:paraId="0F5854DF" w14:textId="77777777" w:rsidR="00C17AA2" w:rsidRPr="00CB430A" w:rsidRDefault="00C17AA2" w:rsidP="007D3709">
            <w:pPr>
              <w:rPr>
                <w:rFonts w:ascii="Arial" w:hAnsi="Arial"/>
                <w:sz w:val="20"/>
                <w:szCs w:val="20"/>
              </w:rPr>
            </w:pPr>
          </w:p>
        </w:tc>
        <w:tc>
          <w:tcPr>
            <w:tcW w:w="1985" w:type="pct"/>
            <w:vAlign w:val="center"/>
          </w:tcPr>
          <w:p w14:paraId="4ABC997F" w14:textId="77777777" w:rsidR="00C17AA2" w:rsidRPr="00CB430A" w:rsidRDefault="00C17AA2" w:rsidP="007D3709">
            <w:pPr>
              <w:rPr>
                <w:rFonts w:ascii="Arial" w:hAnsi="Arial"/>
                <w:sz w:val="20"/>
                <w:szCs w:val="20"/>
              </w:rPr>
            </w:pPr>
          </w:p>
        </w:tc>
      </w:tr>
      <w:tr w:rsidR="002D7416" w:rsidRPr="00CB430A" w14:paraId="2BBF2E25" w14:textId="77777777" w:rsidTr="00037985">
        <w:trPr>
          <w:cantSplit/>
          <w:trHeight w:val="340"/>
          <w:jc w:val="center"/>
        </w:trPr>
        <w:tc>
          <w:tcPr>
            <w:tcW w:w="545" w:type="pct"/>
            <w:vAlign w:val="center"/>
          </w:tcPr>
          <w:p w14:paraId="2E7EB685" w14:textId="158B2AB1" w:rsidR="002D7416" w:rsidRPr="00CB430A" w:rsidRDefault="002D7416" w:rsidP="007D3709">
            <w:pPr>
              <w:rPr>
                <w:rFonts w:ascii="Arial" w:hAnsi="Arial"/>
                <w:sz w:val="20"/>
                <w:szCs w:val="20"/>
              </w:rPr>
            </w:pPr>
            <w:r>
              <w:rPr>
                <w:rFonts w:ascii="Arial" w:hAnsi="Arial"/>
                <w:sz w:val="20"/>
                <w:szCs w:val="20"/>
              </w:rPr>
              <w:t>Review</w:t>
            </w:r>
          </w:p>
        </w:tc>
        <w:tc>
          <w:tcPr>
            <w:tcW w:w="1985" w:type="pct"/>
            <w:vAlign w:val="center"/>
          </w:tcPr>
          <w:p w14:paraId="4E2CC9FB" w14:textId="59B2E62C" w:rsidR="002D7416" w:rsidRPr="00CB430A" w:rsidRDefault="002D7416" w:rsidP="007D3709">
            <w:pPr>
              <w:rPr>
                <w:rFonts w:ascii="Arial" w:hAnsi="Arial"/>
                <w:sz w:val="20"/>
                <w:szCs w:val="20"/>
              </w:rPr>
            </w:pPr>
            <w:r>
              <w:rPr>
                <w:rFonts w:ascii="Arial" w:hAnsi="Arial"/>
                <w:sz w:val="20"/>
                <w:szCs w:val="20"/>
              </w:rPr>
              <w:t>[</w:t>
            </w:r>
            <w:r w:rsidR="00C252E2">
              <w:rPr>
                <w:rFonts w:ascii="Arial" w:hAnsi="Arial"/>
                <w:sz w:val="20"/>
                <w:szCs w:val="20"/>
              </w:rPr>
              <w:t>Engagement team</w:t>
            </w:r>
            <w:r w:rsidR="00037985">
              <w:rPr>
                <w:rFonts w:ascii="Arial" w:hAnsi="Arial"/>
                <w:sz w:val="20"/>
                <w:szCs w:val="20"/>
              </w:rPr>
              <w:t xml:space="preserve"> (EAP)</w:t>
            </w:r>
            <w:r w:rsidR="00C252E2">
              <w:rPr>
                <w:rFonts w:ascii="Arial" w:hAnsi="Arial"/>
                <w:sz w:val="20"/>
                <w:szCs w:val="20"/>
              </w:rPr>
              <w:t>, IT Directorate]</w:t>
            </w:r>
          </w:p>
        </w:tc>
        <w:tc>
          <w:tcPr>
            <w:tcW w:w="485" w:type="pct"/>
            <w:vAlign w:val="center"/>
          </w:tcPr>
          <w:p w14:paraId="274D8ED5" w14:textId="77777777" w:rsidR="002D7416" w:rsidRPr="00CB430A" w:rsidRDefault="002D7416" w:rsidP="007D3709">
            <w:pPr>
              <w:rPr>
                <w:rFonts w:ascii="Arial" w:hAnsi="Arial"/>
                <w:sz w:val="20"/>
                <w:szCs w:val="20"/>
              </w:rPr>
            </w:pPr>
          </w:p>
        </w:tc>
        <w:tc>
          <w:tcPr>
            <w:tcW w:w="1985" w:type="pct"/>
            <w:vAlign w:val="center"/>
          </w:tcPr>
          <w:p w14:paraId="656D4364" w14:textId="77777777" w:rsidR="002D7416" w:rsidRPr="00CB430A" w:rsidRDefault="002D7416" w:rsidP="007D3709">
            <w:pPr>
              <w:rPr>
                <w:rFonts w:ascii="Arial" w:hAnsi="Arial"/>
                <w:sz w:val="20"/>
                <w:szCs w:val="20"/>
              </w:rPr>
            </w:pPr>
          </w:p>
        </w:tc>
      </w:tr>
      <w:tr w:rsidR="00E46322" w:rsidRPr="00CB430A" w14:paraId="2B8FC13D" w14:textId="77777777" w:rsidTr="00037985">
        <w:trPr>
          <w:cantSplit/>
          <w:trHeight w:val="340"/>
          <w:jc w:val="center"/>
        </w:trPr>
        <w:tc>
          <w:tcPr>
            <w:tcW w:w="545" w:type="pct"/>
            <w:vAlign w:val="center"/>
          </w:tcPr>
          <w:p w14:paraId="6C59F69C" w14:textId="4ED98500" w:rsidR="00E46322" w:rsidRPr="00CB430A" w:rsidRDefault="00E46322" w:rsidP="007D3709">
            <w:pPr>
              <w:rPr>
                <w:rFonts w:ascii="Arial" w:hAnsi="Arial"/>
                <w:sz w:val="20"/>
                <w:szCs w:val="20"/>
              </w:rPr>
            </w:pPr>
            <w:r w:rsidRPr="00CB430A">
              <w:rPr>
                <w:rFonts w:ascii="Arial" w:hAnsi="Arial"/>
                <w:sz w:val="20"/>
                <w:szCs w:val="20"/>
              </w:rPr>
              <w:t>Review</w:t>
            </w:r>
          </w:p>
        </w:tc>
        <w:tc>
          <w:tcPr>
            <w:tcW w:w="1985" w:type="pct"/>
            <w:vAlign w:val="center"/>
          </w:tcPr>
          <w:p w14:paraId="5256A579" w14:textId="228C88C5" w:rsidR="00E46322" w:rsidRPr="00CB430A" w:rsidRDefault="00C17AA2" w:rsidP="007D3709">
            <w:pPr>
              <w:rPr>
                <w:rFonts w:ascii="Arial" w:hAnsi="Arial"/>
                <w:sz w:val="20"/>
                <w:szCs w:val="20"/>
              </w:rPr>
            </w:pPr>
            <w:r w:rsidRPr="00CB430A">
              <w:rPr>
                <w:rFonts w:ascii="Arial" w:hAnsi="Arial"/>
                <w:sz w:val="20"/>
                <w:szCs w:val="20"/>
              </w:rPr>
              <w:t>[</w:t>
            </w:r>
            <w:r w:rsidR="00037985" w:rsidRPr="00037985">
              <w:rPr>
                <w:rFonts w:ascii="Arial" w:hAnsi="Arial"/>
                <w:sz w:val="20"/>
                <w:szCs w:val="20"/>
              </w:rPr>
              <w:t>Associate Director, Financial Corporate Services</w:t>
            </w:r>
            <w:r w:rsidRPr="00CB430A">
              <w:rPr>
                <w:rFonts w:ascii="Arial" w:hAnsi="Arial"/>
                <w:sz w:val="20"/>
                <w:szCs w:val="20"/>
              </w:rPr>
              <w:t>, Finance Directorate]</w:t>
            </w:r>
          </w:p>
        </w:tc>
        <w:tc>
          <w:tcPr>
            <w:tcW w:w="485" w:type="pct"/>
            <w:vAlign w:val="center"/>
          </w:tcPr>
          <w:p w14:paraId="6116F4E3" w14:textId="77777777" w:rsidR="00E46322" w:rsidRPr="00CB430A" w:rsidRDefault="00E46322" w:rsidP="007D3709">
            <w:pPr>
              <w:rPr>
                <w:rFonts w:ascii="Arial" w:hAnsi="Arial"/>
                <w:sz w:val="20"/>
                <w:szCs w:val="20"/>
              </w:rPr>
            </w:pPr>
          </w:p>
        </w:tc>
        <w:tc>
          <w:tcPr>
            <w:tcW w:w="1985" w:type="pct"/>
            <w:vAlign w:val="center"/>
          </w:tcPr>
          <w:p w14:paraId="48BD91D0" w14:textId="77777777" w:rsidR="00E46322" w:rsidRPr="00CB430A" w:rsidRDefault="00E46322" w:rsidP="007D3709">
            <w:pPr>
              <w:rPr>
                <w:rFonts w:ascii="Arial" w:hAnsi="Arial"/>
                <w:sz w:val="20"/>
                <w:szCs w:val="20"/>
              </w:rPr>
            </w:pPr>
          </w:p>
        </w:tc>
      </w:tr>
      <w:tr w:rsidR="00E062E7" w:rsidRPr="00CB430A" w14:paraId="2402FE23" w14:textId="77777777" w:rsidTr="00037985">
        <w:trPr>
          <w:cantSplit/>
          <w:trHeight w:val="340"/>
          <w:jc w:val="center"/>
        </w:trPr>
        <w:tc>
          <w:tcPr>
            <w:tcW w:w="545" w:type="pct"/>
            <w:vAlign w:val="center"/>
          </w:tcPr>
          <w:p w14:paraId="52B17905" w14:textId="504730A3" w:rsidR="00E062E7" w:rsidRPr="00CB430A" w:rsidRDefault="00E062E7" w:rsidP="007D3709">
            <w:pPr>
              <w:rPr>
                <w:rFonts w:ascii="Arial" w:hAnsi="Arial"/>
                <w:sz w:val="20"/>
                <w:szCs w:val="20"/>
              </w:rPr>
            </w:pPr>
            <w:r>
              <w:rPr>
                <w:rFonts w:ascii="Arial" w:hAnsi="Arial"/>
                <w:sz w:val="20"/>
                <w:szCs w:val="20"/>
              </w:rPr>
              <w:t>Review</w:t>
            </w:r>
          </w:p>
        </w:tc>
        <w:tc>
          <w:tcPr>
            <w:tcW w:w="1985" w:type="pct"/>
            <w:vAlign w:val="center"/>
          </w:tcPr>
          <w:p w14:paraId="7D7C8C41" w14:textId="350C85E8" w:rsidR="00E062E7" w:rsidRPr="00CB430A" w:rsidRDefault="00E062E7" w:rsidP="007D3709">
            <w:pPr>
              <w:rPr>
                <w:rFonts w:ascii="Arial" w:hAnsi="Arial"/>
                <w:sz w:val="20"/>
                <w:szCs w:val="20"/>
              </w:rPr>
            </w:pPr>
            <w:r>
              <w:rPr>
                <w:rFonts w:ascii="Arial" w:hAnsi="Arial"/>
                <w:sz w:val="20"/>
                <w:szCs w:val="20"/>
              </w:rPr>
              <w:t>[National Manager, Portfolio Projects Office]</w:t>
            </w:r>
          </w:p>
        </w:tc>
        <w:tc>
          <w:tcPr>
            <w:tcW w:w="485" w:type="pct"/>
            <w:vAlign w:val="center"/>
          </w:tcPr>
          <w:p w14:paraId="2E1D98D8" w14:textId="77777777" w:rsidR="00E062E7" w:rsidRPr="00CB430A" w:rsidRDefault="00E062E7" w:rsidP="007D3709">
            <w:pPr>
              <w:rPr>
                <w:rFonts w:ascii="Arial" w:hAnsi="Arial"/>
                <w:sz w:val="20"/>
                <w:szCs w:val="20"/>
              </w:rPr>
            </w:pPr>
          </w:p>
        </w:tc>
        <w:tc>
          <w:tcPr>
            <w:tcW w:w="1985" w:type="pct"/>
            <w:vAlign w:val="center"/>
          </w:tcPr>
          <w:p w14:paraId="407D5A6E" w14:textId="77777777" w:rsidR="00E062E7" w:rsidRPr="00CB430A" w:rsidRDefault="00E062E7" w:rsidP="007D3709">
            <w:pPr>
              <w:rPr>
                <w:rFonts w:ascii="Arial" w:hAnsi="Arial"/>
                <w:sz w:val="20"/>
                <w:szCs w:val="20"/>
              </w:rPr>
            </w:pPr>
          </w:p>
        </w:tc>
      </w:tr>
      <w:tr w:rsidR="00BB674E" w:rsidRPr="00CB430A" w14:paraId="70A0F3A7" w14:textId="77777777" w:rsidTr="00037985">
        <w:trPr>
          <w:cantSplit/>
          <w:trHeight w:val="340"/>
          <w:jc w:val="center"/>
        </w:trPr>
        <w:tc>
          <w:tcPr>
            <w:tcW w:w="545" w:type="pct"/>
            <w:vAlign w:val="center"/>
          </w:tcPr>
          <w:p w14:paraId="35734CAE" w14:textId="24680A44" w:rsidR="00BB674E" w:rsidRPr="00CB430A" w:rsidRDefault="00BB674E" w:rsidP="007D3709">
            <w:pPr>
              <w:rPr>
                <w:rFonts w:ascii="Arial" w:hAnsi="Arial"/>
                <w:sz w:val="20"/>
                <w:szCs w:val="20"/>
              </w:rPr>
            </w:pPr>
            <w:r w:rsidRPr="00CB430A">
              <w:rPr>
                <w:rFonts w:ascii="Arial" w:hAnsi="Arial"/>
                <w:sz w:val="20"/>
                <w:szCs w:val="20"/>
              </w:rPr>
              <w:t>Endorse</w:t>
            </w:r>
          </w:p>
        </w:tc>
        <w:tc>
          <w:tcPr>
            <w:tcW w:w="1985" w:type="pct"/>
            <w:vAlign w:val="center"/>
          </w:tcPr>
          <w:p w14:paraId="23517E43" w14:textId="4C295C6D" w:rsidR="00BB674E" w:rsidRPr="00CB430A" w:rsidRDefault="00BB674E" w:rsidP="007D3709">
            <w:pPr>
              <w:rPr>
                <w:rFonts w:ascii="Arial" w:hAnsi="Arial"/>
                <w:sz w:val="20"/>
                <w:szCs w:val="20"/>
              </w:rPr>
            </w:pPr>
            <w:r w:rsidRPr="00CB430A">
              <w:rPr>
                <w:rFonts w:ascii="Arial" w:hAnsi="Arial"/>
                <w:sz w:val="20"/>
                <w:szCs w:val="20"/>
              </w:rPr>
              <w:t>[Benefits Owner</w:t>
            </w:r>
            <w:r w:rsidR="008F719E">
              <w:rPr>
                <w:rFonts w:ascii="Arial" w:hAnsi="Arial"/>
                <w:sz w:val="20"/>
                <w:szCs w:val="20"/>
              </w:rPr>
              <w:t xml:space="preserve"> / </w:t>
            </w:r>
            <w:r w:rsidR="00B8245C">
              <w:rPr>
                <w:rFonts w:ascii="Arial" w:hAnsi="Arial"/>
                <w:sz w:val="20"/>
                <w:szCs w:val="20"/>
              </w:rPr>
              <w:t>Executive Sponsor</w:t>
            </w:r>
            <w:r w:rsidRPr="00CB430A">
              <w:rPr>
                <w:rFonts w:ascii="Arial" w:hAnsi="Arial"/>
                <w:sz w:val="20"/>
                <w:szCs w:val="20"/>
              </w:rPr>
              <w:t>]</w:t>
            </w:r>
          </w:p>
        </w:tc>
        <w:tc>
          <w:tcPr>
            <w:tcW w:w="485" w:type="pct"/>
            <w:vAlign w:val="center"/>
          </w:tcPr>
          <w:p w14:paraId="08659C05" w14:textId="77777777" w:rsidR="00BB674E" w:rsidRPr="00CB430A" w:rsidRDefault="00BB674E" w:rsidP="007D3709">
            <w:pPr>
              <w:rPr>
                <w:rFonts w:ascii="Arial" w:hAnsi="Arial"/>
                <w:sz w:val="20"/>
                <w:szCs w:val="20"/>
              </w:rPr>
            </w:pPr>
          </w:p>
        </w:tc>
        <w:tc>
          <w:tcPr>
            <w:tcW w:w="1985" w:type="pct"/>
            <w:vAlign w:val="center"/>
          </w:tcPr>
          <w:p w14:paraId="3D1F30D3" w14:textId="77777777" w:rsidR="00BB674E" w:rsidRPr="00CB430A" w:rsidRDefault="00BB674E" w:rsidP="007D3709">
            <w:pPr>
              <w:rPr>
                <w:rFonts w:ascii="Arial" w:hAnsi="Arial"/>
                <w:sz w:val="20"/>
                <w:szCs w:val="20"/>
              </w:rPr>
            </w:pPr>
          </w:p>
        </w:tc>
      </w:tr>
      <w:tr w:rsidR="00E46322" w:rsidRPr="00CB430A" w14:paraId="208181D6" w14:textId="77777777" w:rsidTr="00037985">
        <w:trPr>
          <w:cantSplit/>
          <w:trHeight w:val="340"/>
          <w:jc w:val="center"/>
        </w:trPr>
        <w:tc>
          <w:tcPr>
            <w:tcW w:w="545" w:type="pct"/>
            <w:vAlign w:val="center"/>
          </w:tcPr>
          <w:p w14:paraId="44F5117C" w14:textId="788DA324" w:rsidR="00E46322" w:rsidRPr="00CB430A" w:rsidRDefault="00E46322" w:rsidP="007D3709">
            <w:pPr>
              <w:rPr>
                <w:rFonts w:ascii="Arial" w:hAnsi="Arial"/>
                <w:sz w:val="20"/>
                <w:szCs w:val="20"/>
              </w:rPr>
            </w:pPr>
            <w:r w:rsidRPr="00CB430A">
              <w:rPr>
                <w:rFonts w:ascii="Arial" w:hAnsi="Arial"/>
                <w:sz w:val="20"/>
                <w:szCs w:val="20"/>
              </w:rPr>
              <w:t>Endorse</w:t>
            </w:r>
          </w:p>
        </w:tc>
        <w:tc>
          <w:tcPr>
            <w:tcW w:w="1985" w:type="pct"/>
            <w:vAlign w:val="center"/>
          </w:tcPr>
          <w:p w14:paraId="08AC911A" w14:textId="44FA92EA" w:rsidR="00E46322" w:rsidRPr="00CB430A" w:rsidRDefault="004F7DB4" w:rsidP="007D3709">
            <w:pPr>
              <w:rPr>
                <w:rFonts w:ascii="Arial" w:hAnsi="Arial"/>
                <w:sz w:val="20"/>
                <w:szCs w:val="20"/>
              </w:rPr>
            </w:pPr>
            <w:r w:rsidRPr="00CB430A">
              <w:rPr>
                <w:rFonts w:ascii="Arial" w:hAnsi="Arial"/>
                <w:sz w:val="20"/>
                <w:szCs w:val="20"/>
              </w:rPr>
              <w:t>[</w:t>
            </w:r>
            <w:r w:rsidR="008F719E">
              <w:rPr>
                <w:rFonts w:ascii="Arial" w:hAnsi="Arial"/>
                <w:sz w:val="20"/>
                <w:szCs w:val="20"/>
              </w:rPr>
              <w:t>Committee</w:t>
            </w:r>
            <w:r w:rsidR="00037985">
              <w:rPr>
                <w:rFonts w:ascii="Arial" w:hAnsi="Arial"/>
                <w:sz w:val="20"/>
                <w:szCs w:val="20"/>
              </w:rPr>
              <w:t xml:space="preserve"> (e.g. Program Board)</w:t>
            </w:r>
            <w:r w:rsidRPr="00CB430A">
              <w:rPr>
                <w:rFonts w:ascii="Arial" w:hAnsi="Arial"/>
                <w:sz w:val="20"/>
                <w:szCs w:val="20"/>
              </w:rPr>
              <w:t>]</w:t>
            </w:r>
          </w:p>
        </w:tc>
        <w:tc>
          <w:tcPr>
            <w:tcW w:w="485" w:type="pct"/>
            <w:vAlign w:val="center"/>
          </w:tcPr>
          <w:p w14:paraId="5F4737C2" w14:textId="77777777" w:rsidR="00E46322" w:rsidRPr="00CB430A" w:rsidRDefault="00E46322" w:rsidP="007D3709">
            <w:pPr>
              <w:rPr>
                <w:rFonts w:ascii="Arial" w:hAnsi="Arial"/>
                <w:sz w:val="20"/>
                <w:szCs w:val="20"/>
              </w:rPr>
            </w:pPr>
          </w:p>
        </w:tc>
        <w:tc>
          <w:tcPr>
            <w:tcW w:w="1985" w:type="pct"/>
            <w:vAlign w:val="center"/>
          </w:tcPr>
          <w:p w14:paraId="4A32F8D9" w14:textId="77777777" w:rsidR="00E46322" w:rsidRPr="00CB430A" w:rsidRDefault="00E46322" w:rsidP="007D3709">
            <w:pPr>
              <w:rPr>
                <w:rFonts w:ascii="Arial" w:hAnsi="Arial"/>
                <w:sz w:val="20"/>
                <w:szCs w:val="20"/>
              </w:rPr>
            </w:pPr>
          </w:p>
        </w:tc>
      </w:tr>
      <w:tr w:rsidR="00E46322" w:rsidRPr="00CB430A" w14:paraId="00CA134E" w14:textId="77777777" w:rsidTr="00037985">
        <w:trPr>
          <w:cantSplit/>
          <w:trHeight w:val="340"/>
          <w:jc w:val="center"/>
        </w:trPr>
        <w:tc>
          <w:tcPr>
            <w:tcW w:w="545" w:type="pct"/>
            <w:vAlign w:val="center"/>
          </w:tcPr>
          <w:p w14:paraId="235EC2E4" w14:textId="2DBE8E40" w:rsidR="00E46322" w:rsidRPr="00CB430A" w:rsidRDefault="00E46322" w:rsidP="007D3709">
            <w:pPr>
              <w:rPr>
                <w:rFonts w:ascii="Arial" w:hAnsi="Arial"/>
                <w:sz w:val="20"/>
                <w:szCs w:val="20"/>
              </w:rPr>
            </w:pPr>
            <w:r w:rsidRPr="00CB430A">
              <w:rPr>
                <w:rFonts w:ascii="Arial" w:hAnsi="Arial"/>
                <w:sz w:val="20"/>
                <w:szCs w:val="20"/>
              </w:rPr>
              <w:t>Approve</w:t>
            </w:r>
          </w:p>
        </w:tc>
        <w:tc>
          <w:tcPr>
            <w:tcW w:w="1985" w:type="pct"/>
            <w:vAlign w:val="center"/>
          </w:tcPr>
          <w:p w14:paraId="056757A2" w14:textId="79530FA5" w:rsidR="00E46322" w:rsidRPr="00CB430A" w:rsidRDefault="004F7DB4" w:rsidP="007D3709">
            <w:pPr>
              <w:rPr>
                <w:rFonts w:ascii="Arial" w:hAnsi="Arial"/>
                <w:sz w:val="20"/>
                <w:szCs w:val="20"/>
              </w:rPr>
            </w:pPr>
            <w:r w:rsidRPr="00CB430A">
              <w:rPr>
                <w:rFonts w:ascii="Arial" w:hAnsi="Arial"/>
                <w:sz w:val="20"/>
                <w:szCs w:val="20"/>
              </w:rPr>
              <w:t xml:space="preserve">[COO / </w:t>
            </w:r>
            <w:r w:rsidR="00037985">
              <w:rPr>
                <w:rFonts w:ascii="Arial" w:hAnsi="Arial"/>
                <w:sz w:val="20"/>
                <w:szCs w:val="20"/>
              </w:rPr>
              <w:t>Finance &amp; Resource Committee</w:t>
            </w:r>
            <w:r w:rsidRPr="00CB430A">
              <w:rPr>
                <w:rFonts w:ascii="Arial" w:hAnsi="Arial"/>
                <w:sz w:val="20"/>
                <w:szCs w:val="20"/>
              </w:rPr>
              <w:t>]</w:t>
            </w:r>
          </w:p>
        </w:tc>
        <w:tc>
          <w:tcPr>
            <w:tcW w:w="485" w:type="pct"/>
            <w:vAlign w:val="center"/>
          </w:tcPr>
          <w:p w14:paraId="68999B2B" w14:textId="77777777" w:rsidR="00E46322" w:rsidRPr="00CB430A" w:rsidRDefault="00E46322" w:rsidP="007D3709">
            <w:pPr>
              <w:rPr>
                <w:rFonts w:ascii="Arial" w:hAnsi="Arial"/>
                <w:sz w:val="20"/>
                <w:szCs w:val="20"/>
              </w:rPr>
            </w:pPr>
          </w:p>
        </w:tc>
        <w:tc>
          <w:tcPr>
            <w:tcW w:w="1985" w:type="pct"/>
            <w:vAlign w:val="center"/>
          </w:tcPr>
          <w:p w14:paraId="67E2BF19" w14:textId="77777777" w:rsidR="00E46322" w:rsidRPr="00CB430A" w:rsidRDefault="00E46322" w:rsidP="007D3709">
            <w:pPr>
              <w:rPr>
                <w:rFonts w:ascii="Arial" w:hAnsi="Arial"/>
                <w:sz w:val="20"/>
                <w:szCs w:val="20"/>
              </w:rPr>
            </w:pPr>
          </w:p>
        </w:tc>
      </w:tr>
    </w:tbl>
    <w:p w14:paraId="1A8207AE" w14:textId="77777777" w:rsidR="00E46322" w:rsidRDefault="00E46322" w:rsidP="00425380">
      <w:pPr>
        <w:rPr>
          <w:rFonts w:ascii="Arial" w:hAnsi="Arial"/>
        </w:rPr>
      </w:pPr>
    </w:p>
    <w:p w14:paraId="15617AD7" w14:textId="563E3C63" w:rsidR="00E46322" w:rsidRPr="00A1575B" w:rsidRDefault="00E46322" w:rsidP="00A1575B">
      <w:pPr>
        <w:pStyle w:val="Subtitle"/>
        <w:rPr>
          <w:rStyle w:val="Strong"/>
        </w:rPr>
      </w:pPr>
      <w:bookmarkStart w:id="6" w:name="_Toc517254866"/>
      <w:r w:rsidRPr="00A1575B">
        <w:rPr>
          <w:rStyle w:val="Strong"/>
        </w:rPr>
        <w:t xml:space="preserve">Document </w:t>
      </w:r>
      <w:bookmarkEnd w:id="6"/>
      <w:r w:rsidR="002A44D1">
        <w:rPr>
          <w:rStyle w:val="Strong"/>
        </w:rPr>
        <w:t>Version</w:t>
      </w:r>
    </w:p>
    <w:tbl>
      <w:tblPr>
        <w:tblStyle w:val="TableGrid"/>
        <w:tblW w:w="5000" w:type="pct"/>
        <w:tblLook w:val="04A0" w:firstRow="1" w:lastRow="0" w:firstColumn="1" w:lastColumn="0" w:noHBand="0" w:noVBand="1"/>
      </w:tblPr>
      <w:tblGrid>
        <w:gridCol w:w="1045"/>
        <w:gridCol w:w="1046"/>
        <w:gridCol w:w="2091"/>
        <w:gridCol w:w="6274"/>
      </w:tblGrid>
      <w:tr w:rsidR="00A97500" w:rsidRPr="00A97500" w14:paraId="1FF43DDF" w14:textId="77777777" w:rsidTr="00A97500">
        <w:tc>
          <w:tcPr>
            <w:tcW w:w="500" w:type="pct"/>
            <w:shd w:val="clear" w:color="auto" w:fill="D6CDBF" w:themeFill="accent5" w:themeFillShade="E6"/>
            <w:vAlign w:val="center"/>
          </w:tcPr>
          <w:p w14:paraId="5D61CD9C" w14:textId="39D23668" w:rsidR="00A1575B" w:rsidRPr="00A97500" w:rsidRDefault="00A1575B" w:rsidP="007D3709">
            <w:pPr>
              <w:rPr>
                <w:rFonts w:ascii="Arial" w:hAnsi="Arial"/>
                <w:b/>
                <w:color w:val="auto"/>
              </w:rPr>
            </w:pPr>
            <w:r w:rsidRPr="00A97500">
              <w:rPr>
                <w:rFonts w:ascii="Arial" w:hAnsi="Arial"/>
                <w:b/>
                <w:color w:val="auto"/>
              </w:rPr>
              <w:t>Version</w:t>
            </w:r>
          </w:p>
        </w:tc>
        <w:tc>
          <w:tcPr>
            <w:tcW w:w="500" w:type="pct"/>
            <w:shd w:val="clear" w:color="auto" w:fill="D6CDBF" w:themeFill="accent5" w:themeFillShade="E6"/>
            <w:vAlign w:val="center"/>
          </w:tcPr>
          <w:p w14:paraId="0C19B4CA" w14:textId="53D41FD7" w:rsidR="00A1575B" w:rsidRPr="00A97500" w:rsidRDefault="00A1575B" w:rsidP="007D3709">
            <w:pPr>
              <w:rPr>
                <w:rFonts w:ascii="Arial" w:hAnsi="Arial"/>
                <w:b/>
                <w:color w:val="auto"/>
              </w:rPr>
            </w:pPr>
            <w:r w:rsidRPr="00A97500">
              <w:rPr>
                <w:rFonts w:ascii="Arial" w:hAnsi="Arial"/>
                <w:b/>
                <w:color w:val="auto"/>
              </w:rPr>
              <w:t>Date</w:t>
            </w:r>
          </w:p>
        </w:tc>
        <w:tc>
          <w:tcPr>
            <w:tcW w:w="1000" w:type="pct"/>
            <w:shd w:val="clear" w:color="auto" w:fill="D6CDBF" w:themeFill="accent5" w:themeFillShade="E6"/>
            <w:vAlign w:val="center"/>
          </w:tcPr>
          <w:p w14:paraId="0BA1704E" w14:textId="68C13577" w:rsidR="00A1575B" w:rsidRPr="00A97500" w:rsidRDefault="00A1575B" w:rsidP="007D3709">
            <w:pPr>
              <w:rPr>
                <w:rFonts w:ascii="Arial" w:hAnsi="Arial"/>
                <w:b/>
                <w:color w:val="auto"/>
              </w:rPr>
            </w:pPr>
            <w:r w:rsidRPr="00A97500">
              <w:rPr>
                <w:rFonts w:ascii="Arial" w:hAnsi="Arial"/>
                <w:b/>
                <w:color w:val="auto"/>
              </w:rPr>
              <w:t>Name</w:t>
            </w:r>
          </w:p>
        </w:tc>
        <w:tc>
          <w:tcPr>
            <w:tcW w:w="3000" w:type="pct"/>
            <w:shd w:val="clear" w:color="auto" w:fill="D6CDBF" w:themeFill="accent5" w:themeFillShade="E6"/>
            <w:vAlign w:val="center"/>
          </w:tcPr>
          <w:p w14:paraId="51395810" w14:textId="57A68DA4" w:rsidR="00A1575B" w:rsidRPr="00A97500" w:rsidRDefault="00A1575B" w:rsidP="007D3709">
            <w:pPr>
              <w:rPr>
                <w:rFonts w:ascii="Arial" w:hAnsi="Arial"/>
                <w:b/>
                <w:color w:val="auto"/>
              </w:rPr>
            </w:pPr>
            <w:r w:rsidRPr="00A97500">
              <w:rPr>
                <w:rFonts w:ascii="Arial" w:hAnsi="Arial"/>
                <w:b/>
                <w:color w:val="auto"/>
              </w:rPr>
              <w:t>Changes made</w:t>
            </w:r>
          </w:p>
        </w:tc>
      </w:tr>
      <w:tr w:rsidR="00A1575B" w14:paraId="0F9FC2AB" w14:textId="77777777" w:rsidTr="007D3709">
        <w:tc>
          <w:tcPr>
            <w:tcW w:w="500" w:type="pct"/>
            <w:vAlign w:val="center"/>
          </w:tcPr>
          <w:p w14:paraId="77F6689A" w14:textId="77777777" w:rsidR="00A1575B" w:rsidRDefault="00A1575B" w:rsidP="007D3709">
            <w:pPr>
              <w:rPr>
                <w:rFonts w:ascii="Arial" w:hAnsi="Arial"/>
              </w:rPr>
            </w:pPr>
          </w:p>
        </w:tc>
        <w:tc>
          <w:tcPr>
            <w:tcW w:w="500" w:type="pct"/>
            <w:vAlign w:val="center"/>
          </w:tcPr>
          <w:p w14:paraId="4317DEEC" w14:textId="77777777" w:rsidR="00A1575B" w:rsidRDefault="00A1575B" w:rsidP="007D3709">
            <w:pPr>
              <w:rPr>
                <w:rFonts w:ascii="Arial" w:hAnsi="Arial"/>
              </w:rPr>
            </w:pPr>
          </w:p>
        </w:tc>
        <w:tc>
          <w:tcPr>
            <w:tcW w:w="1000" w:type="pct"/>
            <w:vAlign w:val="center"/>
          </w:tcPr>
          <w:p w14:paraId="57F54391" w14:textId="77777777" w:rsidR="00A1575B" w:rsidRDefault="00A1575B" w:rsidP="007D3709">
            <w:pPr>
              <w:rPr>
                <w:rFonts w:ascii="Arial" w:hAnsi="Arial"/>
              </w:rPr>
            </w:pPr>
          </w:p>
        </w:tc>
        <w:tc>
          <w:tcPr>
            <w:tcW w:w="3000" w:type="pct"/>
            <w:vAlign w:val="center"/>
          </w:tcPr>
          <w:p w14:paraId="05CFCAB2" w14:textId="01EF64A8" w:rsidR="00A1575B" w:rsidRDefault="00A1575B" w:rsidP="007D3709">
            <w:pPr>
              <w:rPr>
                <w:rFonts w:ascii="Arial" w:hAnsi="Arial"/>
              </w:rPr>
            </w:pPr>
          </w:p>
        </w:tc>
      </w:tr>
      <w:tr w:rsidR="00A1575B" w14:paraId="0DC42DAD" w14:textId="77777777" w:rsidTr="007D3709">
        <w:tc>
          <w:tcPr>
            <w:tcW w:w="500" w:type="pct"/>
            <w:vAlign w:val="center"/>
          </w:tcPr>
          <w:p w14:paraId="7EFBCFD7" w14:textId="77777777" w:rsidR="00A1575B" w:rsidRDefault="00A1575B" w:rsidP="007D3709">
            <w:pPr>
              <w:rPr>
                <w:rFonts w:ascii="Arial" w:hAnsi="Arial"/>
              </w:rPr>
            </w:pPr>
          </w:p>
        </w:tc>
        <w:tc>
          <w:tcPr>
            <w:tcW w:w="500" w:type="pct"/>
            <w:vAlign w:val="center"/>
          </w:tcPr>
          <w:p w14:paraId="1D617460" w14:textId="77777777" w:rsidR="00A1575B" w:rsidRDefault="00A1575B" w:rsidP="007D3709">
            <w:pPr>
              <w:rPr>
                <w:rFonts w:ascii="Arial" w:hAnsi="Arial"/>
              </w:rPr>
            </w:pPr>
          </w:p>
        </w:tc>
        <w:tc>
          <w:tcPr>
            <w:tcW w:w="1000" w:type="pct"/>
            <w:vAlign w:val="center"/>
          </w:tcPr>
          <w:p w14:paraId="250DCB6F" w14:textId="77777777" w:rsidR="00A1575B" w:rsidRDefault="00A1575B" w:rsidP="007D3709">
            <w:pPr>
              <w:rPr>
                <w:rFonts w:ascii="Arial" w:hAnsi="Arial"/>
              </w:rPr>
            </w:pPr>
          </w:p>
        </w:tc>
        <w:tc>
          <w:tcPr>
            <w:tcW w:w="3000" w:type="pct"/>
            <w:vAlign w:val="center"/>
          </w:tcPr>
          <w:p w14:paraId="3EBA57B9" w14:textId="6D16F6FA" w:rsidR="00A1575B" w:rsidRDefault="00A1575B" w:rsidP="007D3709">
            <w:pPr>
              <w:rPr>
                <w:rFonts w:ascii="Arial" w:hAnsi="Arial"/>
              </w:rPr>
            </w:pPr>
          </w:p>
        </w:tc>
      </w:tr>
      <w:tr w:rsidR="00A1575B" w14:paraId="126085A7" w14:textId="77777777" w:rsidTr="007D3709">
        <w:tc>
          <w:tcPr>
            <w:tcW w:w="500" w:type="pct"/>
            <w:vAlign w:val="center"/>
          </w:tcPr>
          <w:p w14:paraId="3A18F4AE" w14:textId="77777777" w:rsidR="00A1575B" w:rsidRDefault="00A1575B" w:rsidP="007D3709">
            <w:pPr>
              <w:rPr>
                <w:rFonts w:ascii="Arial" w:hAnsi="Arial"/>
              </w:rPr>
            </w:pPr>
          </w:p>
        </w:tc>
        <w:tc>
          <w:tcPr>
            <w:tcW w:w="500" w:type="pct"/>
            <w:vAlign w:val="center"/>
          </w:tcPr>
          <w:p w14:paraId="6A6F7ED7" w14:textId="77777777" w:rsidR="00A1575B" w:rsidRDefault="00A1575B" w:rsidP="007D3709">
            <w:pPr>
              <w:rPr>
                <w:rFonts w:ascii="Arial" w:hAnsi="Arial"/>
              </w:rPr>
            </w:pPr>
          </w:p>
        </w:tc>
        <w:tc>
          <w:tcPr>
            <w:tcW w:w="1000" w:type="pct"/>
            <w:vAlign w:val="center"/>
          </w:tcPr>
          <w:p w14:paraId="401205BD" w14:textId="77777777" w:rsidR="00A1575B" w:rsidRDefault="00A1575B" w:rsidP="007D3709">
            <w:pPr>
              <w:rPr>
                <w:rFonts w:ascii="Arial" w:hAnsi="Arial"/>
              </w:rPr>
            </w:pPr>
          </w:p>
        </w:tc>
        <w:tc>
          <w:tcPr>
            <w:tcW w:w="3000" w:type="pct"/>
            <w:vAlign w:val="center"/>
          </w:tcPr>
          <w:p w14:paraId="5261F0D2" w14:textId="31F5DC52" w:rsidR="00A1575B" w:rsidRDefault="00A1575B" w:rsidP="007D3709">
            <w:pPr>
              <w:rPr>
                <w:rFonts w:ascii="Arial" w:hAnsi="Arial"/>
              </w:rPr>
            </w:pPr>
          </w:p>
        </w:tc>
      </w:tr>
    </w:tbl>
    <w:p w14:paraId="6F978EB7" w14:textId="4E91A42B" w:rsidR="00E46322" w:rsidRDefault="00E46322" w:rsidP="00425380">
      <w:pPr>
        <w:rPr>
          <w:rFonts w:ascii="Arial" w:hAnsi="Arial"/>
        </w:rPr>
      </w:pPr>
    </w:p>
    <w:p w14:paraId="213D83F1" w14:textId="50B2D159" w:rsidR="00387DEE" w:rsidRPr="004C440A" w:rsidRDefault="00A621BA" w:rsidP="005644FB">
      <w:pPr>
        <w:pStyle w:val="ACUSubheading-Level1"/>
        <w:pageBreakBefore/>
        <w:numPr>
          <w:ilvl w:val="0"/>
          <w:numId w:val="0"/>
        </w:numPr>
        <w:ind w:left="357" w:hanging="357"/>
      </w:pPr>
      <w:bookmarkStart w:id="7" w:name="_Toc517254867"/>
      <w:bookmarkStart w:id="8" w:name="_Toc517277993"/>
      <w:bookmarkStart w:id="9" w:name="_Toc517279010"/>
      <w:bookmarkStart w:id="10" w:name="_Toc52200629"/>
      <w:r w:rsidRPr="004C440A">
        <w:rPr>
          <w:caps w:val="0"/>
        </w:rPr>
        <w:lastRenderedPageBreak/>
        <w:t>PURPOSE OF THE DOCUMENT</w:t>
      </w:r>
      <w:bookmarkEnd w:id="7"/>
      <w:bookmarkEnd w:id="8"/>
      <w:bookmarkEnd w:id="9"/>
      <w:bookmarkEnd w:id="10"/>
    </w:p>
    <w:p w14:paraId="42744242" w14:textId="5FE03B45" w:rsidR="00F420E7" w:rsidRPr="00F420E7" w:rsidRDefault="00F420E7" w:rsidP="004273CF">
      <w:pPr>
        <w:pStyle w:val="ACUBodyArial"/>
        <w:rPr>
          <w:color w:val="0070C0"/>
        </w:rPr>
      </w:pPr>
      <w:r w:rsidRPr="00F420E7">
        <w:rPr>
          <w:color w:val="0070C0"/>
        </w:rPr>
        <w:t>[</w:t>
      </w:r>
      <w:r>
        <w:rPr>
          <w:color w:val="0070C0"/>
        </w:rPr>
        <w:t>Please d</w:t>
      </w:r>
      <w:r w:rsidRPr="00F420E7">
        <w:rPr>
          <w:color w:val="0070C0"/>
        </w:rPr>
        <w:t>o not change this section!]</w:t>
      </w:r>
    </w:p>
    <w:p w14:paraId="5BC81D38" w14:textId="40F1055D" w:rsidR="003630E0" w:rsidRDefault="004273CF" w:rsidP="004273CF">
      <w:pPr>
        <w:pStyle w:val="ACUBodyArial"/>
      </w:pPr>
      <w:r>
        <w:t xml:space="preserve">The </w:t>
      </w:r>
      <w:r w:rsidR="003630E0">
        <w:t xml:space="preserve">Project </w:t>
      </w:r>
      <w:r>
        <w:t xml:space="preserve">Business Case is a core template to be completed in the Pre-Initiate phase of a project. </w:t>
      </w:r>
      <w:r w:rsidR="003630E0">
        <w:t>The approval of this document leads to the respective funding to be released</w:t>
      </w:r>
      <w:r w:rsidR="008C2D62">
        <w:t xml:space="preserve"> </w:t>
      </w:r>
      <w:r w:rsidR="003630E0">
        <w:t>and the project commencing.</w:t>
      </w:r>
    </w:p>
    <w:p w14:paraId="025CBFE9" w14:textId="462F164B" w:rsidR="004273CF" w:rsidRDefault="003630E0" w:rsidP="004273CF">
      <w:pPr>
        <w:pStyle w:val="ACUBodyArial"/>
      </w:pPr>
      <w:r>
        <w:t xml:space="preserve">The </w:t>
      </w:r>
      <w:r w:rsidR="008C2D62">
        <w:t xml:space="preserve">document </w:t>
      </w:r>
      <w:r w:rsidR="004273CF">
        <w:t>justi</w:t>
      </w:r>
      <w:r>
        <w:t>fies the project and investment,</w:t>
      </w:r>
      <w:r w:rsidR="004273CF">
        <w:t xml:space="preserve"> based on a strategic </w:t>
      </w:r>
      <w:r w:rsidR="00354642">
        <w:t xml:space="preserve">or operational </w:t>
      </w:r>
      <w:r w:rsidR="004273CF">
        <w:t xml:space="preserve">need that has been identified. </w:t>
      </w:r>
      <w:r>
        <w:t>It</w:t>
      </w:r>
      <w:r w:rsidR="008C2D62">
        <w:t> </w:t>
      </w:r>
      <w:r w:rsidR="004273CF">
        <w:t>detail</w:t>
      </w:r>
      <w:r w:rsidR="00C17AA2">
        <w:t>s</w:t>
      </w:r>
      <w:r w:rsidR="004273CF">
        <w:t xml:space="preserve"> the key information such as </w:t>
      </w:r>
      <w:r w:rsidR="002367E2">
        <w:t>outcomes</w:t>
      </w:r>
      <w:r w:rsidR="008C2D62">
        <w:t>,</w:t>
      </w:r>
      <w:r w:rsidR="00DF18EC">
        <w:t xml:space="preserve"> </w:t>
      </w:r>
      <w:r w:rsidR="004273CF">
        <w:t xml:space="preserve">benefits and </w:t>
      </w:r>
      <w:r w:rsidR="002367E2">
        <w:t xml:space="preserve">implementation approach </w:t>
      </w:r>
      <w:r w:rsidR="00C17AA2">
        <w:t xml:space="preserve">of the proposed project. </w:t>
      </w:r>
      <w:r w:rsidR="0068444D">
        <w:t xml:space="preserve">This document has been preceded by a Proposal </w:t>
      </w:r>
      <w:r w:rsidR="004E349C">
        <w:t xml:space="preserve">for Business Change </w:t>
      </w:r>
      <w:r w:rsidR="0068444D">
        <w:t>which outline</w:t>
      </w:r>
      <w:r w:rsidR="002367E2">
        <w:t>d</w:t>
      </w:r>
      <w:r w:rsidR="0068444D">
        <w:t xml:space="preserve"> the </w:t>
      </w:r>
      <w:r>
        <w:t>business opportunity or need</w:t>
      </w:r>
      <w:r w:rsidR="002367E2">
        <w:t xml:space="preserve"> and respective benefits</w:t>
      </w:r>
      <w:r w:rsidR="0068444D">
        <w:t>.</w:t>
      </w:r>
    </w:p>
    <w:p w14:paraId="2A6F40B9" w14:textId="17771982" w:rsidR="00DF18EC" w:rsidRDefault="00DF18EC" w:rsidP="00DF18EC">
      <w:pPr>
        <w:pStyle w:val="ACUBodyArial"/>
        <w:numPr>
          <w:ilvl w:val="0"/>
          <w:numId w:val="39"/>
        </w:numPr>
      </w:pPr>
      <w:r>
        <w:t xml:space="preserve">Part A describes the </w:t>
      </w:r>
      <w:r w:rsidR="001735AC">
        <w:t xml:space="preserve">outcome </w:t>
      </w:r>
      <w:r>
        <w:t>and related benefits. This is the Executive Sponsor’s commitment to deliver the improvement(s) to the University.</w:t>
      </w:r>
    </w:p>
    <w:p w14:paraId="3AB2F0DE" w14:textId="4F1A5709" w:rsidR="00DF18EC" w:rsidRDefault="00DF18EC" w:rsidP="00DF18EC">
      <w:pPr>
        <w:pStyle w:val="ACUBodyArial"/>
        <w:numPr>
          <w:ilvl w:val="0"/>
          <w:numId w:val="39"/>
        </w:numPr>
      </w:pPr>
      <w:r>
        <w:t>Part B outlines how the outputs are intended to be delivered. This sets the Executive Sponsor’s expectations and forms the basis for the detailed planning and delivery of the project(s). The project(s) will be reviewed against the fulfilment of this Business Case.</w:t>
      </w:r>
    </w:p>
    <w:p w14:paraId="56884AF2" w14:textId="1A721005" w:rsidR="004273CF" w:rsidRDefault="004C4321" w:rsidP="004273CF">
      <w:pPr>
        <w:pStyle w:val="ACUBodyArial"/>
      </w:pPr>
      <w:r>
        <w:t xml:space="preserve">The approval </w:t>
      </w:r>
      <w:r w:rsidR="003630E0">
        <w:t>is provided</w:t>
      </w:r>
      <w:r>
        <w:t xml:space="preserve"> </w:t>
      </w:r>
      <w:r w:rsidR="003630E0">
        <w:t xml:space="preserve">by </w:t>
      </w:r>
      <w:r>
        <w:t xml:space="preserve">the relevant financial delegate or executive committee. </w:t>
      </w:r>
      <w:r w:rsidR="00C17AA2">
        <w:t xml:space="preserve">The </w:t>
      </w:r>
      <w:r w:rsidR="003630E0">
        <w:t xml:space="preserve">document </w:t>
      </w:r>
      <w:r w:rsidR="00C17AA2">
        <w:t xml:space="preserve">is periodically reviewed during the project to confirm it remains valid and any changes are submitted for re-approval. Should </w:t>
      </w:r>
      <w:r w:rsidR="002367E2">
        <w:t xml:space="preserve">the </w:t>
      </w:r>
      <w:r w:rsidR="00C17AA2">
        <w:t>inv</w:t>
      </w:r>
      <w:r w:rsidR="003630E0">
        <w:t>estment become unjustified, the </w:t>
      </w:r>
      <w:r w:rsidR="00B8245C">
        <w:t>Executive Sponsor</w:t>
      </w:r>
      <w:r w:rsidR="00C17AA2">
        <w:t xml:space="preserve"> will recommend the project to be closed and any remaining funds to be returned for reallocation.</w:t>
      </w:r>
    </w:p>
    <w:p w14:paraId="66734040" w14:textId="77777777" w:rsidR="00132A79" w:rsidRPr="000F5E30" w:rsidRDefault="00132A79" w:rsidP="006D0652">
      <w:pPr>
        <w:pStyle w:val="ACUSubheading-Level2"/>
        <w:numPr>
          <w:ilvl w:val="0"/>
          <w:numId w:val="0"/>
        </w:numPr>
      </w:pPr>
    </w:p>
    <w:p w14:paraId="1DB47D51" w14:textId="38385F14" w:rsidR="004273CF" w:rsidRDefault="006D0652" w:rsidP="00BB674E">
      <w:pPr>
        <w:pStyle w:val="ACUSubheading-Level1"/>
      </w:pPr>
      <w:bookmarkStart w:id="11" w:name="_Toc52200630"/>
      <w:r>
        <w:t>OUTCOME</w:t>
      </w:r>
      <w:bookmarkEnd w:id="11"/>
    </w:p>
    <w:p w14:paraId="1C0D5EDC" w14:textId="77777777" w:rsidR="00132A79" w:rsidRPr="00C912C9" w:rsidRDefault="00132A79" w:rsidP="006D0652">
      <w:pPr>
        <w:pStyle w:val="ACUSubheading-Level2"/>
        <w:numPr>
          <w:ilvl w:val="0"/>
          <w:numId w:val="0"/>
        </w:numPr>
      </w:pPr>
      <w:bookmarkStart w:id="12" w:name="_Toc517277996"/>
      <w:bookmarkStart w:id="13" w:name="_Toc517279013"/>
    </w:p>
    <w:p w14:paraId="5B27D72F" w14:textId="2E483207" w:rsidR="004273CF" w:rsidRDefault="004273CF" w:rsidP="006D0652">
      <w:pPr>
        <w:pStyle w:val="ACUSubheading-Level2"/>
        <w:numPr>
          <w:ilvl w:val="0"/>
          <w:numId w:val="28"/>
        </w:numPr>
      </w:pPr>
      <w:bookmarkStart w:id="14" w:name="_Toc52200631"/>
      <w:r>
        <w:t xml:space="preserve">Business </w:t>
      </w:r>
      <w:r w:rsidR="0068444D">
        <w:t>opportunity</w:t>
      </w:r>
      <w:bookmarkEnd w:id="12"/>
      <w:bookmarkEnd w:id="13"/>
      <w:r w:rsidR="00DC62B2">
        <w:t xml:space="preserve"> or need</w:t>
      </w:r>
      <w:bookmarkEnd w:id="14"/>
    </w:p>
    <w:p w14:paraId="559FA938" w14:textId="1F4BAEE9" w:rsidR="00C1001F" w:rsidRDefault="005D0599" w:rsidP="004273CF">
      <w:pPr>
        <w:pStyle w:val="ACUBodyArial"/>
      </w:pPr>
      <w:r w:rsidRPr="009D5ED4">
        <w:rPr>
          <w:color w:val="0070C0"/>
        </w:rPr>
        <w:t>[</w:t>
      </w:r>
      <w:r w:rsidR="006D0652" w:rsidRPr="009D5ED4">
        <w:rPr>
          <w:color w:val="0070C0"/>
        </w:rPr>
        <w:t xml:space="preserve">Background. </w:t>
      </w:r>
      <w:r w:rsidR="004273CF" w:rsidRPr="009D5ED4">
        <w:rPr>
          <w:color w:val="0070C0"/>
        </w:rPr>
        <w:t xml:space="preserve">Provide the </w:t>
      </w:r>
      <w:r w:rsidR="0068444D" w:rsidRPr="009D5ED4">
        <w:rPr>
          <w:color w:val="0070C0"/>
        </w:rPr>
        <w:t>opportunit</w:t>
      </w:r>
      <w:r w:rsidR="00DC62B2" w:rsidRPr="009D5ED4">
        <w:rPr>
          <w:color w:val="0070C0"/>
        </w:rPr>
        <w:t>y</w:t>
      </w:r>
      <w:r w:rsidR="0068444D" w:rsidRPr="009D5ED4">
        <w:rPr>
          <w:color w:val="0070C0"/>
        </w:rPr>
        <w:t xml:space="preserve"> </w:t>
      </w:r>
      <w:r w:rsidR="00DC62B2" w:rsidRPr="009D5ED4">
        <w:rPr>
          <w:color w:val="0070C0"/>
        </w:rPr>
        <w:t xml:space="preserve">or need </w:t>
      </w:r>
      <w:r w:rsidR="004273CF" w:rsidRPr="009D5ED4">
        <w:rPr>
          <w:color w:val="0070C0"/>
        </w:rPr>
        <w:t>that will be addressed by the project; i.e. the main obj</w:t>
      </w:r>
      <w:r w:rsidR="00DC62B2" w:rsidRPr="009D5ED4">
        <w:rPr>
          <w:color w:val="0070C0"/>
        </w:rPr>
        <w:t>ectives of the proposed project, the benefits to be derived from addressing it and other work completed or in progress that relates to the that.</w:t>
      </w:r>
      <w:r w:rsidR="00F420E7">
        <w:rPr>
          <w:color w:val="0070C0"/>
        </w:rPr>
        <w:t xml:space="preserve"> This section can also include a brief history of background but should mainly focus on the current and future.</w:t>
      </w:r>
      <w:r w:rsidRPr="009D5ED4">
        <w:rPr>
          <w:color w:val="0070C0"/>
        </w:rPr>
        <w:t>]</w:t>
      </w:r>
      <w:r w:rsidR="000951EC">
        <w:br/>
      </w:r>
    </w:p>
    <w:p w14:paraId="3581E907" w14:textId="77777777" w:rsidR="00C1001F" w:rsidRDefault="00C1001F">
      <w:pPr>
        <w:rPr>
          <w:rFonts w:ascii="Arial" w:hAnsi="Arial"/>
          <w:sz w:val="20"/>
        </w:rPr>
      </w:pPr>
      <w:r>
        <w:br w:type="page"/>
      </w:r>
    </w:p>
    <w:p w14:paraId="6093C078" w14:textId="77777777" w:rsidR="004273CF" w:rsidRDefault="004273CF" w:rsidP="004273CF">
      <w:pPr>
        <w:pStyle w:val="ACUBodyArial"/>
      </w:pPr>
    </w:p>
    <w:p w14:paraId="4260A7AD" w14:textId="3EE097E2" w:rsidR="00132A79" w:rsidRDefault="00C1001F" w:rsidP="006D0652">
      <w:pPr>
        <w:pStyle w:val="ACUSubheading-Level2"/>
      </w:pPr>
      <w:bookmarkStart w:id="15" w:name="A2_Alignment_and_outcome"/>
      <w:bookmarkStart w:id="16" w:name="_Toc52200632"/>
      <w:bookmarkStart w:id="17" w:name="_Toc517278001"/>
      <w:bookmarkStart w:id="18" w:name="_Toc517279019"/>
      <w:r>
        <w:t>Alignment to priorities and o</w:t>
      </w:r>
      <w:r w:rsidR="00E9186D">
        <w:t>utcome</w:t>
      </w:r>
      <w:bookmarkEnd w:id="15"/>
      <w:bookmarkEnd w:id="16"/>
    </w:p>
    <w:tbl>
      <w:tblPr>
        <w:tblStyle w:val="TableGrid"/>
        <w:tblW w:w="5000" w:type="pct"/>
        <w:tblLook w:val="04A0" w:firstRow="1" w:lastRow="0" w:firstColumn="1" w:lastColumn="0" w:noHBand="0" w:noVBand="1"/>
      </w:tblPr>
      <w:tblGrid>
        <w:gridCol w:w="2091"/>
        <w:gridCol w:w="523"/>
        <w:gridCol w:w="2091"/>
        <w:gridCol w:w="523"/>
        <w:gridCol w:w="2091"/>
        <w:gridCol w:w="523"/>
        <w:gridCol w:w="2091"/>
        <w:gridCol w:w="523"/>
      </w:tblGrid>
      <w:tr w:rsidR="00E05649" w14:paraId="39407E77" w14:textId="77777777" w:rsidTr="00E05649">
        <w:trPr>
          <w:cantSplit/>
          <w:trHeight w:val="340"/>
        </w:trPr>
        <w:tc>
          <w:tcPr>
            <w:tcW w:w="5000" w:type="pct"/>
            <w:gridSpan w:val="8"/>
            <w:shd w:val="clear" w:color="auto" w:fill="D6CDBF" w:themeFill="accent5" w:themeFillShade="E6"/>
            <w:vAlign w:val="center"/>
          </w:tcPr>
          <w:bookmarkEnd w:id="17"/>
          <w:bookmarkEnd w:id="18"/>
          <w:p w14:paraId="7D6F7DF8" w14:textId="77E71501" w:rsidR="00E05649" w:rsidRPr="00E05649" w:rsidRDefault="00E05649" w:rsidP="00E05649">
            <w:pPr>
              <w:pStyle w:val="ACUBodyArial"/>
              <w:jc w:val="center"/>
              <w:rPr>
                <w:b/>
                <w:bCs/>
              </w:rPr>
            </w:pPr>
            <w:r w:rsidRPr="00E05649">
              <w:rPr>
                <w:b/>
                <w:bCs/>
              </w:rPr>
              <w:t>The primary intention of the project is to</w:t>
            </w:r>
          </w:p>
        </w:tc>
      </w:tr>
      <w:tr w:rsidR="00E05649" w14:paraId="5B0F1A4A" w14:textId="77777777" w:rsidTr="00E05649">
        <w:trPr>
          <w:cantSplit/>
          <w:trHeight w:val="340"/>
        </w:trPr>
        <w:tc>
          <w:tcPr>
            <w:tcW w:w="1000" w:type="pct"/>
            <w:tcBorders>
              <w:right w:val="nil"/>
            </w:tcBorders>
            <w:shd w:val="clear" w:color="auto" w:fill="E8E3DB" w:themeFill="accent5"/>
            <w:vAlign w:val="center"/>
          </w:tcPr>
          <w:p w14:paraId="7A40804E" w14:textId="19E47305" w:rsidR="00E05649" w:rsidRDefault="00E05649" w:rsidP="00E05649">
            <w:pPr>
              <w:pStyle w:val="ACUBodyArial"/>
              <w:jc w:val="center"/>
            </w:pPr>
            <w:r>
              <w:t>Develop new</w:t>
            </w:r>
          </w:p>
        </w:tc>
        <w:tc>
          <w:tcPr>
            <w:tcW w:w="250" w:type="pct"/>
            <w:tcBorders>
              <w:left w:val="nil"/>
            </w:tcBorders>
            <w:vAlign w:val="center"/>
          </w:tcPr>
          <w:p w14:paraId="178731D1" w14:textId="77777777" w:rsidR="00E05649" w:rsidRDefault="00E05649" w:rsidP="00E05649">
            <w:pPr>
              <w:pStyle w:val="ACUBodyArial"/>
              <w:jc w:val="center"/>
            </w:pPr>
          </w:p>
        </w:tc>
        <w:tc>
          <w:tcPr>
            <w:tcW w:w="1000" w:type="pct"/>
            <w:tcBorders>
              <w:right w:val="nil"/>
            </w:tcBorders>
            <w:shd w:val="clear" w:color="auto" w:fill="E8E3DB" w:themeFill="accent5"/>
            <w:vAlign w:val="center"/>
          </w:tcPr>
          <w:p w14:paraId="388ECD9B" w14:textId="3B6E5D18" w:rsidR="00E05649" w:rsidRDefault="00E05649" w:rsidP="00E05649">
            <w:pPr>
              <w:pStyle w:val="ACUBodyArial"/>
              <w:jc w:val="center"/>
            </w:pPr>
            <w:r>
              <w:t>Improve existing</w:t>
            </w:r>
          </w:p>
        </w:tc>
        <w:tc>
          <w:tcPr>
            <w:tcW w:w="250" w:type="pct"/>
            <w:tcBorders>
              <w:left w:val="nil"/>
            </w:tcBorders>
            <w:vAlign w:val="center"/>
          </w:tcPr>
          <w:p w14:paraId="5972935E" w14:textId="77777777" w:rsidR="00E05649" w:rsidRDefault="00E05649" w:rsidP="00E05649">
            <w:pPr>
              <w:pStyle w:val="ACUBodyArial"/>
              <w:jc w:val="center"/>
            </w:pPr>
          </w:p>
        </w:tc>
        <w:tc>
          <w:tcPr>
            <w:tcW w:w="1000" w:type="pct"/>
            <w:tcBorders>
              <w:right w:val="nil"/>
            </w:tcBorders>
            <w:shd w:val="clear" w:color="auto" w:fill="E8E3DB" w:themeFill="accent5"/>
            <w:vAlign w:val="center"/>
          </w:tcPr>
          <w:p w14:paraId="1B8C51BF" w14:textId="69B09F1A" w:rsidR="00E05649" w:rsidRDefault="00E05649" w:rsidP="00E05649">
            <w:pPr>
              <w:pStyle w:val="ACUBodyArial"/>
              <w:jc w:val="center"/>
            </w:pPr>
            <w:r>
              <w:t>Replace end-of-life</w:t>
            </w:r>
          </w:p>
        </w:tc>
        <w:tc>
          <w:tcPr>
            <w:tcW w:w="250" w:type="pct"/>
            <w:tcBorders>
              <w:left w:val="nil"/>
            </w:tcBorders>
            <w:vAlign w:val="center"/>
          </w:tcPr>
          <w:p w14:paraId="7128C2A2" w14:textId="77777777" w:rsidR="00E05649" w:rsidRDefault="00E05649" w:rsidP="00E05649">
            <w:pPr>
              <w:pStyle w:val="ACUBodyArial"/>
              <w:jc w:val="center"/>
            </w:pPr>
          </w:p>
        </w:tc>
        <w:tc>
          <w:tcPr>
            <w:tcW w:w="1000" w:type="pct"/>
            <w:tcBorders>
              <w:right w:val="nil"/>
            </w:tcBorders>
            <w:shd w:val="clear" w:color="auto" w:fill="E8E3DB" w:themeFill="accent5"/>
            <w:vAlign w:val="center"/>
          </w:tcPr>
          <w:p w14:paraId="43BFAE2C" w14:textId="6F26B5B9" w:rsidR="00E05649" w:rsidRDefault="00E05649" w:rsidP="00E05649">
            <w:pPr>
              <w:pStyle w:val="ACUBodyArial"/>
              <w:jc w:val="center"/>
            </w:pPr>
            <w:r>
              <w:t>Compliance</w:t>
            </w:r>
          </w:p>
        </w:tc>
        <w:tc>
          <w:tcPr>
            <w:tcW w:w="250" w:type="pct"/>
            <w:tcBorders>
              <w:left w:val="nil"/>
            </w:tcBorders>
            <w:vAlign w:val="center"/>
          </w:tcPr>
          <w:p w14:paraId="2B89A86D" w14:textId="77777777" w:rsidR="00E05649" w:rsidRDefault="00E05649" w:rsidP="00E05649">
            <w:pPr>
              <w:pStyle w:val="ACUBodyArial"/>
              <w:jc w:val="center"/>
            </w:pPr>
          </w:p>
        </w:tc>
      </w:tr>
    </w:tbl>
    <w:p w14:paraId="54954ED1" w14:textId="087DEB0A" w:rsidR="00E05649" w:rsidRDefault="00E05649" w:rsidP="006707CA">
      <w:pPr>
        <w:pStyle w:val="ACUBodyArial"/>
      </w:pPr>
    </w:p>
    <w:p w14:paraId="61AE976D" w14:textId="449A2B4C" w:rsidR="008C2D62" w:rsidRDefault="008C2D62" w:rsidP="006707CA">
      <w:pPr>
        <w:pStyle w:val="ACUBodyArial"/>
      </w:pPr>
      <w:r>
        <w:t>The project delivers outputs which – when used in full – enable an outcome, resulting in changes to ACU’s services or</w:t>
      </w:r>
      <w:r w:rsidR="00523D2A">
        <w:t> </w:t>
      </w:r>
      <w:r>
        <w:t>operations. These changes support ACU’s long-term strategic and other goals.</w:t>
      </w:r>
      <w:r w:rsidR="00523D2A">
        <w:t xml:space="preserve"> </w:t>
      </w:r>
      <w:r>
        <w:t xml:space="preserve">The </w:t>
      </w:r>
      <w:r w:rsidR="00523D2A">
        <w:t xml:space="preserve">tangible </w:t>
      </w:r>
      <w:r>
        <w:t>effect of each change is expressed and measured as benefits</w:t>
      </w:r>
      <w:r>
        <w:rPr>
          <w:rStyle w:val="FootnoteReference"/>
        </w:rPr>
        <w:footnoteReference w:id="2"/>
      </w:r>
      <w:r>
        <w:t>. The achievement of these is owned by the Benefit Owner(s).</w:t>
      </w:r>
    </w:p>
    <w:p w14:paraId="21F7CAF3" w14:textId="697BE1D7" w:rsidR="008C2D62" w:rsidRDefault="008C2D62" w:rsidP="006707CA">
      <w:pPr>
        <w:pStyle w:val="ACUBodyArial"/>
      </w:pPr>
      <w:r>
        <w:t>The proposed project implement</w:t>
      </w:r>
      <w:r w:rsidR="00523D2A">
        <w:t>s</w:t>
      </w:r>
      <w:r>
        <w:t xml:space="preserve"> or enable</w:t>
      </w:r>
      <w:r w:rsidR="00523D2A">
        <w:t>s</w:t>
      </w:r>
      <w:r>
        <w:t xml:space="preserve"> the following ACU Strategic Plan goals, Vice-Chancellor’s Focus Areas or local portfolio priorities. For projects categorised as Mandatory, the list refers to the regulatory or other requirements which have necessitated the project.</w:t>
      </w:r>
    </w:p>
    <w:tbl>
      <w:tblPr>
        <w:tblStyle w:val="TableGrid"/>
        <w:tblW w:w="5000" w:type="pct"/>
        <w:jc w:val="center"/>
        <w:tblLayout w:type="fixed"/>
        <w:tblCellMar>
          <w:top w:w="28" w:type="dxa"/>
          <w:bottom w:w="28" w:type="dxa"/>
        </w:tblCellMar>
        <w:tblLook w:val="04A0" w:firstRow="1" w:lastRow="0" w:firstColumn="1" w:lastColumn="0" w:noHBand="0" w:noVBand="1"/>
      </w:tblPr>
      <w:tblGrid>
        <w:gridCol w:w="5228"/>
        <w:gridCol w:w="5228"/>
      </w:tblGrid>
      <w:tr w:rsidR="00B62837" w14:paraId="6E629CCC" w14:textId="77777777" w:rsidTr="009877C3">
        <w:trPr>
          <w:cantSplit/>
          <w:tblHeader/>
          <w:jc w:val="center"/>
        </w:trPr>
        <w:tc>
          <w:tcPr>
            <w:tcW w:w="5228" w:type="dxa"/>
            <w:shd w:val="clear" w:color="auto" w:fill="D6CDBF" w:themeFill="accent5" w:themeFillShade="E6"/>
          </w:tcPr>
          <w:p w14:paraId="44118663" w14:textId="5376F889" w:rsidR="00B62837" w:rsidRPr="006B0378" w:rsidRDefault="006B0378" w:rsidP="009877C3">
            <w:pPr>
              <w:pStyle w:val="ACUBodyArial"/>
              <w:keepNext/>
              <w:rPr>
                <w:b/>
                <w:bCs/>
              </w:rPr>
            </w:pPr>
            <w:r w:rsidRPr="006B0378">
              <w:rPr>
                <w:b/>
                <w:bCs/>
              </w:rPr>
              <w:t>University goals</w:t>
            </w:r>
          </w:p>
        </w:tc>
        <w:tc>
          <w:tcPr>
            <w:tcW w:w="5228" w:type="dxa"/>
            <w:shd w:val="clear" w:color="auto" w:fill="D6CDBF" w:themeFill="accent5" w:themeFillShade="E6"/>
          </w:tcPr>
          <w:p w14:paraId="6F5D6E6F" w14:textId="236D5252" w:rsidR="00B62837" w:rsidRPr="006B0378" w:rsidRDefault="006B0378" w:rsidP="009877C3">
            <w:pPr>
              <w:pStyle w:val="ACUBodyArial"/>
              <w:keepNext/>
              <w:rPr>
                <w:b/>
                <w:bCs/>
              </w:rPr>
            </w:pPr>
            <w:r w:rsidRPr="006B0378">
              <w:rPr>
                <w:b/>
                <w:bCs/>
              </w:rPr>
              <w:t xml:space="preserve">Contribution </w:t>
            </w:r>
            <w:r w:rsidR="00523D2A">
              <w:rPr>
                <w:b/>
                <w:bCs/>
              </w:rPr>
              <w:t>by</w:t>
            </w:r>
            <w:r w:rsidRPr="006B0378">
              <w:rPr>
                <w:b/>
                <w:bCs/>
              </w:rPr>
              <w:t xml:space="preserve"> this project</w:t>
            </w:r>
          </w:p>
        </w:tc>
      </w:tr>
      <w:tr w:rsidR="00B62837" w14:paraId="4C8969AA" w14:textId="77777777" w:rsidTr="009877C3">
        <w:trPr>
          <w:cantSplit/>
          <w:jc w:val="center"/>
        </w:trPr>
        <w:tc>
          <w:tcPr>
            <w:tcW w:w="5228" w:type="dxa"/>
          </w:tcPr>
          <w:p w14:paraId="64D3182E" w14:textId="77777777" w:rsidR="00B62837" w:rsidRDefault="00C1001F" w:rsidP="006707CA">
            <w:pPr>
              <w:pStyle w:val="ACUBodyArial"/>
            </w:pPr>
            <w:r>
              <w:t xml:space="preserve">[Specific </w:t>
            </w:r>
            <w:r w:rsidR="008C2D62" w:rsidRPr="008C2D62">
              <w:t>ACU Strategic Plan</w:t>
            </w:r>
            <w:r>
              <w:t xml:space="preserve"> priorities</w:t>
            </w:r>
            <w:r>
              <w:rPr>
                <w:rStyle w:val="FootnoteReference"/>
              </w:rPr>
              <w:footnoteReference w:id="3"/>
            </w:r>
            <w:r>
              <w:t xml:space="preserve"> or</w:t>
            </w:r>
            <w:r w:rsidR="008C2D62" w:rsidRPr="008C2D62">
              <w:t xml:space="preserve"> KPI’s</w:t>
            </w:r>
            <w:r w:rsidR="008C2D62">
              <w:rPr>
                <w:rStyle w:val="FootnoteReference"/>
              </w:rPr>
              <w:footnoteReference w:id="4"/>
            </w:r>
            <w:r>
              <w:t>]</w:t>
            </w:r>
          </w:p>
          <w:p w14:paraId="7FF2315D" w14:textId="77777777" w:rsidR="00F8577F" w:rsidRDefault="00F8577F" w:rsidP="006707CA">
            <w:pPr>
              <w:pStyle w:val="ACUBodyArial"/>
            </w:pPr>
            <w:r>
              <w:t>[</w:t>
            </w:r>
            <w:r w:rsidRPr="00C1001F">
              <w:t>VC Focus Areas</w:t>
            </w:r>
            <w:r>
              <w:rPr>
                <w:rStyle w:val="FootnoteReference"/>
              </w:rPr>
              <w:footnoteReference w:id="5"/>
            </w:r>
            <w:r>
              <w:t>]</w:t>
            </w:r>
          </w:p>
          <w:p w14:paraId="58261D58" w14:textId="095CB473" w:rsidR="00F8577F" w:rsidRDefault="00F8577F" w:rsidP="006707CA">
            <w:pPr>
              <w:pStyle w:val="ACUBodyArial"/>
            </w:pPr>
            <w:r>
              <w:t>[A portfolio plan item or mandatory requirement]</w:t>
            </w:r>
          </w:p>
        </w:tc>
        <w:tc>
          <w:tcPr>
            <w:tcW w:w="5228" w:type="dxa"/>
          </w:tcPr>
          <w:p w14:paraId="49408DB6" w14:textId="4D7A7D00" w:rsidR="00B62837" w:rsidRDefault="008C2D62" w:rsidP="006707CA">
            <w:pPr>
              <w:pStyle w:val="ACUBodyArial"/>
            </w:pPr>
            <w:r w:rsidRPr="00F420E7">
              <w:rPr>
                <w:color w:val="auto"/>
              </w:rPr>
              <w:t>[</w:t>
            </w:r>
            <w:r>
              <w:rPr>
                <w:color w:val="auto"/>
              </w:rPr>
              <w:t xml:space="preserve">When possible, express this in </w:t>
            </w:r>
            <w:r w:rsidRPr="00F420E7">
              <w:rPr>
                <w:color w:val="auto"/>
              </w:rPr>
              <w:t>units, %</w:t>
            </w:r>
            <w:r>
              <w:rPr>
                <w:color w:val="auto"/>
              </w:rPr>
              <w:t>, $</w:t>
            </w:r>
            <w:r w:rsidRPr="00F420E7">
              <w:rPr>
                <w:color w:val="auto"/>
              </w:rPr>
              <w:t xml:space="preserve"> or </w:t>
            </w:r>
            <w:r>
              <w:rPr>
                <w:color w:val="auto"/>
              </w:rPr>
              <w:t>similar</w:t>
            </w:r>
            <w:r w:rsidR="00C1001F">
              <w:rPr>
                <w:color w:val="auto"/>
              </w:rPr>
              <w:t>. Otherwise, explain in a sentence or two.</w:t>
            </w:r>
            <w:r w:rsidRPr="00F420E7">
              <w:rPr>
                <w:color w:val="auto"/>
              </w:rPr>
              <w:t>]</w:t>
            </w:r>
          </w:p>
        </w:tc>
      </w:tr>
      <w:tr w:rsidR="00B62837" w14:paraId="4FC43D9A" w14:textId="77777777" w:rsidTr="009877C3">
        <w:trPr>
          <w:cantSplit/>
          <w:jc w:val="center"/>
        </w:trPr>
        <w:tc>
          <w:tcPr>
            <w:tcW w:w="5228" w:type="dxa"/>
          </w:tcPr>
          <w:p w14:paraId="4EA783D6" w14:textId="6E5F91E5" w:rsidR="00B62837" w:rsidRDefault="00B62837" w:rsidP="006707CA">
            <w:pPr>
              <w:pStyle w:val="ACUBodyArial"/>
            </w:pPr>
          </w:p>
        </w:tc>
        <w:tc>
          <w:tcPr>
            <w:tcW w:w="5228" w:type="dxa"/>
          </w:tcPr>
          <w:p w14:paraId="0B7983DC" w14:textId="77777777" w:rsidR="00B62837" w:rsidRDefault="00B62837" w:rsidP="006707CA">
            <w:pPr>
              <w:pStyle w:val="ACUBodyArial"/>
            </w:pPr>
          </w:p>
        </w:tc>
      </w:tr>
      <w:tr w:rsidR="00B62837" w14:paraId="67E02A9D" w14:textId="77777777" w:rsidTr="009877C3">
        <w:trPr>
          <w:cantSplit/>
          <w:jc w:val="center"/>
        </w:trPr>
        <w:tc>
          <w:tcPr>
            <w:tcW w:w="5228" w:type="dxa"/>
          </w:tcPr>
          <w:p w14:paraId="367C1D01" w14:textId="4A648F7D" w:rsidR="00B62837" w:rsidRDefault="00B62837" w:rsidP="006707CA">
            <w:pPr>
              <w:pStyle w:val="ACUBodyArial"/>
            </w:pPr>
          </w:p>
        </w:tc>
        <w:tc>
          <w:tcPr>
            <w:tcW w:w="5228" w:type="dxa"/>
          </w:tcPr>
          <w:p w14:paraId="527183F5" w14:textId="77777777" w:rsidR="00B62837" w:rsidRDefault="00B62837" w:rsidP="006707CA">
            <w:pPr>
              <w:pStyle w:val="ACUBodyArial"/>
            </w:pPr>
          </w:p>
        </w:tc>
      </w:tr>
    </w:tbl>
    <w:p w14:paraId="1492A93F" w14:textId="55114D64" w:rsidR="00B62837" w:rsidRDefault="00B62837" w:rsidP="006707CA">
      <w:pPr>
        <w:pStyle w:val="ACUBodyArial"/>
      </w:pPr>
    </w:p>
    <w:p w14:paraId="0356AD4F" w14:textId="1A7C299F" w:rsidR="009877C3" w:rsidRDefault="009877C3" w:rsidP="006707CA">
      <w:pPr>
        <w:pStyle w:val="ACUBodyArial"/>
      </w:pPr>
      <w:r>
        <w:rPr>
          <w:noProof/>
        </w:rPr>
        <mc:AlternateContent>
          <mc:Choice Requires="wps">
            <w:drawing>
              <wp:anchor distT="0" distB="0" distL="114300" distR="114300" simplePos="0" relativeHeight="251664384" behindDoc="0" locked="0" layoutInCell="1" allowOverlap="1" wp14:anchorId="28557DEC" wp14:editId="69060311">
                <wp:simplePos x="0" y="0"/>
                <wp:positionH relativeFrom="page">
                  <wp:align>center</wp:align>
                </wp:positionH>
                <wp:positionV relativeFrom="line">
                  <wp:align>center</wp:align>
                </wp:positionV>
                <wp:extent cx="3456000" cy="576000"/>
                <wp:effectExtent l="0" t="0" r="0" b="0"/>
                <wp:wrapNone/>
                <wp:docPr id="15" name="Isosceles Triangle 15"/>
                <wp:cNvGraphicFramePr/>
                <a:graphic xmlns:a="http://schemas.openxmlformats.org/drawingml/2006/main">
                  <a:graphicData uri="http://schemas.microsoft.com/office/word/2010/wordprocessingShape">
                    <wps:wsp>
                      <wps:cNvSpPr/>
                      <wps:spPr>
                        <a:xfrm>
                          <a:off x="0" y="0"/>
                          <a:ext cx="3456000" cy="576000"/>
                        </a:xfrm>
                        <a:prstGeom prst="triangl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3D2D683" w14:textId="39B2A044" w:rsidR="00312780" w:rsidRPr="009877C3" w:rsidRDefault="00312780" w:rsidP="009877C3">
                            <w:pPr>
                              <w:jc w:val="center"/>
                              <w:rPr>
                                <w:rFonts w:ascii="Arial" w:hAnsi="Arial"/>
                                <w:sz w:val="20"/>
                              </w:rPr>
                            </w:pPr>
                            <w:r>
                              <w:rPr>
                                <w:rFonts w:ascii="Arial" w:hAnsi="Arial"/>
                                <w:sz w:val="20"/>
                              </w:rPr>
                              <w:t>Goals are s</w:t>
                            </w:r>
                            <w:r w:rsidRPr="009877C3">
                              <w:rPr>
                                <w:rFonts w:ascii="Arial" w:hAnsi="Arial"/>
                                <w:sz w:val="20"/>
                              </w:rPr>
                              <w:t>upported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57D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7" type="#_x0000_t5" style="position:absolute;margin-left:0;margin-top:0;width:272.15pt;height:45.3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" fillcolor="#ad9b7f [2152]" stroked="f">
                <v:fill color2="#f1eee9 [1944]" rotate="t" angle="180" colors="0 #ae9c80;31457f #e9e4dc;1 #f1eee9" focus="100%" type="gradient"/>
                <v:textbox>
                  <w:txbxContent>
                    <w:p w14:paraId="13D2D683" w14:textId="39B2A044" w:rsidR="00312780" w:rsidRPr="009877C3" w:rsidRDefault="00312780" w:rsidP="009877C3">
                      <w:pPr>
                        <w:jc w:val="center"/>
                        <w:rPr>
                          <w:rFonts w:ascii="Arial" w:hAnsi="Arial"/>
                          <w:sz w:val="20"/>
                        </w:rPr>
                      </w:pPr>
                      <w:r>
                        <w:rPr>
                          <w:rFonts w:ascii="Arial" w:hAnsi="Arial"/>
                          <w:sz w:val="20"/>
                        </w:rPr>
                        <w:t>Goals are s</w:t>
                      </w:r>
                      <w:r w:rsidRPr="009877C3">
                        <w:rPr>
                          <w:rFonts w:ascii="Arial" w:hAnsi="Arial"/>
                          <w:sz w:val="20"/>
                        </w:rPr>
                        <w:t>upported by</w:t>
                      </w:r>
                    </w:p>
                  </w:txbxContent>
                </v:textbox>
                <w10:wrap anchorx="page" anchory="line"/>
              </v:shape>
            </w:pict>
          </mc:Fallback>
        </mc:AlternateContent>
      </w:r>
      <w:r>
        <w:br/>
      </w:r>
    </w:p>
    <w:tbl>
      <w:tblPr>
        <w:tblStyle w:val="TableGrid"/>
        <w:tblW w:w="5000" w:type="pct"/>
        <w:jc w:val="center"/>
        <w:tblLayout w:type="fixed"/>
        <w:tblCellMar>
          <w:top w:w="28" w:type="dxa"/>
          <w:bottom w:w="28" w:type="dxa"/>
        </w:tblCellMar>
        <w:tblLook w:val="04A0" w:firstRow="1" w:lastRow="0" w:firstColumn="1" w:lastColumn="0" w:noHBand="0" w:noVBand="1"/>
      </w:tblPr>
      <w:tblGrid>
        <w:gridCol w:w="4717"/>
        <w:gridCol w:w="2354"/>
        <w:gridCol w:w="1130"/>
        <w:gridCol w:w="1130"/>
        <w:gridCol w:w="1130"/>
      </w:tblGrid>
      <w:tr w:rsidR="00523D2A" w14:paraId="15D4CE58" w14:textId="77777777" w:rsidTr="00523D2A">
        <w:trPr>
          <w:cantSplit/>
          <w:tblHeader/>
          <w:jc w:val="center"/>
        </w:trPr>
        <w:tc>
          <w:tcPr>
            <w:tcW w:w="4717" w:type="dxa"/>
            <w:tcBorders>
              <w:top w:val="nil"/>
              <w:left w:val="nil"/>
              <w:right w:val="nil"/>
            </w:tcBorders>
            <w:shd w:val="clear" w:color="auto" w:fill="auto"/>
            <w:vAlign w:val="center"/>
          </w:tcPr>
          <w:p w14:paraId="26A44168" w14:textId="77777777" w:rsidR="00523D2A" w:rsidRPr="009877C3" w:rsidRDefault="00523D2A" w:rsidP="009877C3">
            <w:pPr>
              <w:pStyle w:val="ACUBodyArial"/>
              <w:keepNext/>
              <w:rPr>
                <w:b/>
                <w:bCs/>
              </w:rPr>
            </w:pPr>
          </w:p>
        </w:tc>
        <w:tc>
          <w:tcPr>
            <w:tcW w:w="2354" w:type="dxa"/>
            <w:tcBorders>
              <w:top w:val="nil"/>
              <w:left w:val="nil"/>
            </w:tcBorders>
            <w:shd w:val="clear" w:color="auto" w:fill="auto"/>
            <w:vAlign w:val="center"/>
          </w:tcPr>
          <w:p w14:paraId="066E0B93" w14:textId="77777777" w:rsidR="00523D2A" w:rsidRPr="009877C3" w:rsidRDefault="00523D2A" w:rsidP="009877C3">
            <w:pPr>
              <w:pStyle w:val="ACUBodyArial"/>
              <w:keepNext/>
              <w:rPr>
                <w:b/>
                <w:bCs/>
              </w:rPr>
            </w:pPr>
          </w:p>
        </w:tc>
        <w:tc>
          <w:tcPr>
            <w:tcW w:w="3390" w:type="dxa"/>
            <w:gridSpan w:val="3"/>
            <w:shd w:val="clear" w:color="auto" w:fill="D6CDBF" w:themeFill="accent5" w:themeFillShade="E6"/>
            <w:vAlign w:val="center"/>
          </w:tcPr>
          <w:p w14:paraId="1D104FDF" w14:textId="0A4D36C6" w:rsidR="00523D2A" w:rsidRPr="009877C3" w:rsidRDefault="00523D2A" w:rsidP="009877C3">
            <w:pPr>
              <w:pStyle w:val="ACUBodyArial"/>
              <w:keepNext/>
              <w:jc w:val="center"/>
              <w:rPr>
                <w:b/>
                <w:bCs/>
              </w:rPr>
            </w:pPr>
            <w:r w:rsidRPr="00523D2A">
              <w:t>Targeted future value</w:t>
            </w:r>
          </w:p>
        </w:tc>
      </w:tr>
      <w:tr w:rsidR="006B0378" w14:paraId="272F01F3" w14:textId="77777777" w:rsidTr="00523D2A">
        <w:trPr>
          <w:cantSplit/>
          <w:tblHeader/>
          <w:jc w:val="center"/>
        </w:trPr>
        <w:tc>
          <w:tcPr>
            <w:tcW w:w="4717" w:type="dxa"/>
            <w:shd w:val="clear" w:color="auto" w:fill="D6CDBF" w:themeFill="accent5" w:themeFillShade="E6"/>
            <w:vAlign w:val="center"/>
          </w:tcPr>
          <w:p w14:paraId="67991DC3" w14:textId="65B5C61B" w:rsidR="006B0378" w:rsidRPr="009877C3" w:rsidRDefault="006B0378" w:rsidP="009877C3">
            <w:pPr>
              <w:pStyle w:val="ACUBodyArial"/>
              <w:keepNext/>
              <w:rPr>
                <w:b/>
                <w:bCs/>
              </w:rPr>
            </w:pPr>
            <w:r w:rsidRPr="009877C3">
              <w:rPr>
                <w:b/>
                <w:bCs/>
              </w:rPr>
              <w:t>Outcome</w:t>
            </w:r>
          </w:p>
        </w:tc>
        <w:tc>
          <w:tcPr>
            <w:tcW w:w="2354" w:type="dxa"/>
            <w:shd w:val="clear" w:color="auto" w:fill="D6CDBF" w:themeFill="accent5" w:themeFillShade="E6"/>
            <w:vAlign w:val="center"/>
          </w:tcPr>
          <w:p w14:paraId="7817B5C0" w14:textId="7A1D8629" w:rsidR="006B0378" w:rsidRPr="009877C3" w:rsidRDefault="006B0378" w:rsidP="009877C3">
            <w:pPr>
              <w:pStyle w:val="ACUBodyArial"/>
              <w:keepNext/>
              <w:rPr>
                <w:b/>
                <w:bCs/>
              </w:rPr>
            </w:pPr>
            <w:r w:rsidRPr="009877C3">
              <w:rPr>
                <w:b/>
                <w:bCs/>
              </w:rPr>
              <w:t>Benefit</w:t>
            </w:r>
            <w:r w:rsidR="00AB211C">
              <w:rPr>
                <w:b/>
                <w:bCs/>
              </w:rPr>
              <w:t xml:space="preserve"> &amp; measure</w:t>
            </w:r>
          </w:p>
        </w:tc>
        <w:tc>
          <w:tcPr>
            <w:tcW w:w="1130" w:type="dxa"/>
            <w:shd w:val="clear" w:color="auto" w:fill="D6CDBF" w:themeFill="accent5" w:themeFillShade="E6"/>
            <w:vAlign w:val="center"/>
          </w:tcPr>
          <w:p w14:paraId="40A486E1" w14:textId="0C51B953" w:rsidR="006B0378" w:rsidRPr="009877C3" w:rsidRDefault="006B0378" w:rsidP="009877C3">
            <w:pPr>
              <w:pStyle w:val="ACUBodyArial"/>
              <w:keepNext/>
              <w:jc w:val="center"/>
              <w:rPr>
                <w:b/>
                <w:bCs/>
              </w:rPr>
            </w:pPr>
            <w:r w:rsidRPr="009877C3">
              <w:rPr>
                <w:b/>
                <w:bCs/>
              </w:rPr>
              <w:t>Best case</w:t>
            </w:r>
          </w:p>
        </w:tc>
        <w:tc>
          <w:tcPr>
            <w:tcW w:w="1130" w:type="dxa"/>
            <w:shd w:val="clear" w:color="auto" w:fill="D6CDBF" w:themeFill="accent5" w:themeFillShade="E6"/>
            <w:vAlign w:val="center"/>
          </w:tcPr>
          <w:p w14:paraId="02D73099" w14:textId="649E578A" w:rsidR="006B0378" w:rsidRPr="009877C3" w:rsidRDefault="006B0378" w:rsidP="009877C3">
            <w:pPr>
              <w:pStyle w:val="ACUBodyArial"/>
              <w:keepNext/>
              <w:jc w:val="center"/>
              <w:rPr>
                <w:b/>
                <w:bCs/>
              </w:rPr>
            </w:pPr>
            <w:r w:rsidRPr="009877C3">
              <w:rPr>
                <w:b/>
                <w:bCs/>
              </w:rPr>
              <w:t>Projected</w:t>
            </w:r>
          </w:p>
        </w:tc>
        <w:tc>
          <w:tcPr>
            <w:tcW w:w="1130" w:type="dxa"/>
            <w:shd w:val="clear" w:color="auto" w:fill="D6CDBF" w:themeFill="accent5" w:themeFillShade="E6"/>
            <w:tcMar>
              <w:left w:w="57" w:type="dxa"/>
              <w:right w:w="57" w:type="dxa"/>
            </w:tcMar>
            <w:vAlign w:val="center"/>
          </w:tcPr>
          <w:p w14:paraId="146FFC4E" w14:textId="4FAF756A" w:rsidR="006B0378" w:rsidRPr="009877C3" w:rsidRDefault="006B0378" w:rsidP="009877C3">
            <w:pPr>
              <w:pStyle w:val="ACUBodyArial"/>
              <w:keepNext/>
              <w:jc w:val="center"/>
              <w:rPr>
                <w:b/>
                <w:bCs/>
              </w:rPr>
            </w:pPr>
            <w:r w:rsidRPr="009877C3">
              <w:rPr>
                <w:b/>
                <w:bCs/>
              </w:rPr>
              <w:t>Worst case</w:t>
            </w:r>
          </w:p>
        </w:tc>
      </w:tr>
      <w:tr w:rsidR="006B0378" w14:paraId="161740E2" w14:textId="77777777" w:rsidTr="00523D2A">
        <w:trPr>
          <w:cantSplit/>
          <w:jc w:val="center"/>
        </w:trPr>
        <w:tc>
          <w:tcPr>
            <w:tcW w:w="4717" w:type="dxa"/>
            <w:vAlign w:val="center"/>
          </w:tcPr>
          <w:p w14:paraId="12DB9E1E" w14:textId="77777777" w:rsidR="006B0378" w:rsidRDefault="006B0378" w:rsidP="006B0378">
            <w:pPr>
              <w:pStyle w:val="ACUBodyArial"/>
            </w:pPr>
          </w:p>
        </w:tc>
        <w:tc>
          <w:tcPr>
            <w:tcW w:w="2354" w:type="dxa"/>
            <w:vAlign w:val="center"/>
          </w:tcPr>
          <w:p w14:paraId="0E4D9AC6" w14:textId="77777777" w:rsidR="006B0378" w:rsidRDefault="006B0378" w:rsidP="006B0378">
            <w:pPr>
              <w:pStyle w:val="ACUBodyArial"/>
            </w:pPr>
          </w:p>
        </w:tc>
        <w:tc>
          <w:tcPr>
            <w:tcW w:w="1130" w:type="dxa"/>
            <w:vAlign w:val="center"/>
          </w:tcPr>
          <w:p w14:paraId="52376868" w14:textId="77777777" w:rsidR="006B0378" w:rsidRDefault="006B0378" w:rsidP="006B0378">
            <w:pPr>
              <w:pStyle w:val="ACUBodyArial"/>
              <w:jc w:val="center"/>
            </w:pPr>
          </w:p>
        </w:tc>
        <w:tc>
          <w:tcPr>
            <w:tcW w:w="1130" w:type="dxa"/>
            <w:vAlign w:val="center"/>
          </w:tcPr>
          <w:p w14:paraId="32AD4CC0" w14:textId="77777777" w:rsidR="006B0378" w:rsidRDefault="006B0378" w:rsidP="006B0378">
            <w:pPr>
              <w:pStyle w:val="ACUBodyArial"/>
              <w:jc w:val="center"/>
            </w:pPr>
          </w:p>
        </w:tc>
        <w:tc>
          <w:tcPr>
            <w:tcW w:w="1130" w:type="dxa"/>
            <w:vAlign w:val="center"/>
          </w:tcPr>
          <w:p w14:paraId="3D663BF7" w14:textId="77777777" w:rsidR="006B0378" w:rsidRDefault="006B0378" w:rsidP="006B0378">
            <w:pPr>
              <w:pStyle w:val="ACUBodyArial"/>
              <w:jc w:val="center"/>
            </w:pPr>
          </w:p>
        </w:tc>
      </w:tr>
    </w:tbl>
    <w:p w14:paraId="3322B29C" w14:textId="47FA348C" w:rsidR="006B0378" w:rsidRDefault="006B0378" w:rsidP="006707CA">
      <w:pPr>
        <w:pStyle w:val="ACUBodyArial"/>
      </w:pPr>
    </w:p>
    <w:p w14:paraId="64BEADC2" w14:textId="063FA376" w:rsidR="008C2D62" w:rsidRDefault="008C2D62" w:rsidP="006707CA">
      <w:pPr>
        <w:pStyle w:val="ACUBodyArial"/>
      </w:pPr>
      <w:r>
        <w:rPr>
          <w:noProof/>
        </w:rPr>
        <mc:AlternateContent>
          <mc:Choice Requires="wps">
            <w:drawing>
              <wp:anchor distT="0" distB="0" distL="114300" distR="114300" simplePos="0" relativeHeight="251666432" behindDoc="0" locked="0" layoutInCell="1" allowOverlap="1" wp14:anchorId="526E97D8" wp14:editId="5DA17E23">
                <wp:simplePos x="0" y="0"/>
                <wp:positionH relativeFrom="page">
                  <wp:align>center</wp:align>
                </wp:positionH>
                <wp:positionV relativeFrom="line">
                  <wp:align>center</wp:align>
                </wp:positionV>
                <wp:extent cx="3456000" cy="576000"/>
                <wp:effectExtent l="0" t="0" r="0" b="0"/>
                <wp:wrapNone/>
                <wp:docPr id="16" name="Isosceles Triangle 16"/>
                <wp:cNvGraphicFramePr/>
                <a:graphic xmlns:a="http://schemas.openxmlformats.org/drawingml/2006/main">
                  <a:graphicData uri="http://schemas.microsoft.com/office/word/2010/wordprocessingShape">
                    <wps:wsp>
                      <wps:cNvSpPr/>
                      <wps:spPr>
                        <a:xfrm>
                          <a:off x="0" y="0"/>
                          <a:ext cx="3456000" cy="576000"/>
                        </a:xfrm>
                        <a:prstGeom prst="triangl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71B1D4C" w14:textId="0C8355F3" w:rsidR="00312780" w:rsidRPr="009877C3" w:rsidRDefault="00312780" w:rsidP="008C2D62">
                            <w:pPr>
                              <w:jc w:val="center"/>
                              <w:rPr>
                                <w:rFonts w:ascii="Arial" w:hAnsi="Arial"/>
                                <w:sz w:val="20"/>
                              </w:rPr>
                            </w:pPr>
                            <w:r>
                              <w:rPr>
                                <w:rFonts w:ascii="Arial" w:hAnsi="Arial"/>
                                <w:sz w:val="20"/>
                              </w:rPr>
                              <w:t>Outcome is enabled</w:t>
                            </w:r>
                            <w:r w:rsidRPr="009877C3">
                              <w:rPr>
                                <w:rFonts w:ascii="Arial" w:hAnsi="Arial"/>
                                <w:sz w:val="20"/>
                              </w:rPr>
                              <w:t xml:space="preserve">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E97D8" id="Isosceles Triangle 16" o:spid="_x0000_s1028" type="#_x0000_t5" style="position:absolute;margin-left:0;margin-top:0;width:272.15pt;height:45.35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" fillcolor="#ad9b7f [2152]" stroked="f">
                <v:fill color2="#f1eee9 [1944]" rotate="t" angle="180" colors="0 #ae9c80;31457f #e9e4dc;1 #f1eee9" focus="100%" type="gradient"/>
                <v:textbox>
                  <w:txbxContent>
                    <w:p w14:paraId="171B1D4C" w14:textId="0C8355F3" w:rsidR="00312780" w:rsidRPr="009877C3" w:rsidRDefault="00312780" w:rsidP="008C2D62">
                      <w:pPr>
                        <w:jc w:val="center"/>
                        <w:rPr>
                          <w:rFonts w:ascii="Arial" w:hAnsi="Arial"/>
                          <w:sz w:val="20"/>
                        </w:rPr>
                      </w:pPr>
                      <w:r>
                        <w:rPr>
                          <w:rFonts w:ascii="Arial" w:hAnsi="Arial"/>
                          <w:sz w:val="20"/>
                        </w:rPr>
                        <w:t>Outcome is enabled</w:t>
                      </w:r>
                      <w:r w:rsidRPr="009877C3">
                        <w:rPr>
                          <w:rFonts w:ascii="Arial" w:hAnsi="Arial"/>
                          <w:sz w:val="20"/>
                        </w:rPr>
                        <w:t xml:space="preserve"> by</w:t>
                      </w:r>
                    </w:p>
                  </w:txbxContent>
                </v:textbox>
                <w10:wrap anchorx="page" anchory="line"/>
              </v:shape>
            </w:pict>
          </mc:Fallback>
        </mc:AlternateContent>
      </w:r>
    </w:p>
    <w:p w14:paraId="49B526BB" w14:textId="1610A1C7" w:rsidR="009877C3" w:rsidRDefault="009877C3" w:rsidP="006707CA">
      <w:pPr>
        <w:pStyle w:val="ACUBodyArial"/>
      </w:pPr>
    </w:p>
    <w:tbl>
      <w:tblPr>
        <w:tblStyle w:val="TableGrid"/>
        <w:tblW w:w="5000" w:type="pct"/>
        <w:jc w:val="center"/>
        <w:tblLayout w:type="fixed"/>
        <w:tblCellMar>
          <w:top w:w="28" w:type="dxa"/>
          <w:bottom w:w="28" w:type="dxa"/>
        </w:tblCellMar>
        <w:tblLook w:val="04A0" w:firstRow="1" w:lastRow="0" w:firstColumn="1" w:lastColumn="0" w:noHBand="0" w:noVBand="1"/>
      </w:tblPr>
      <w:tblGrid>
        <w:gridCol w:w="2363"/>
        <w:gridCol w:w="2354"/>
        <w:gridCol w:w="2354"/>
        <w:gridCol w:w="1130"/>
        <w:gridCol w:w="1130"/>
        <w:gridCol w:w="1130"/>
      </w:tblGrid>
      <w:tr w:rsidR="00523D2A" w14:paraId="1152D3D8" w14:textId="77777777" w:rsidTr="00523D2A">
        <w:trPr>
          <w:cantSplit/>
          <w:tblHeader/>
          <w:jc w:val="center"/>
        </w:trPr>
        <w:tc>
          <w:tcPr>
            <w:tcW w:w="2363" w:type="dxa"/>
            <w:tcBorders>
              <w:top w:val="nil"/>
              <w:left w:val="nil"/>
              <w:right w:val="nil"/>
            </w:tcBorders>
            <w:shd w:val="clear" w:color="auto" w:fill="auto"/>
            <w:vAlign w:val="center"/>
          </w:tcPr>
          <w:p w14:paraId="7E20E13E" w14:textId="77777777" w:rsidR="00523D2A" w:rsidRPr="006B0378" w:rsidRDefault="00523D2A" w:rsidP="009877C3">
            <w:pPr>
              <w:pStyle w:val="ACUBodyArial"/>
              <w:keepNext/>
              <w:rPr>
                <w:b/>
                <w:bCs/>
              </w:rPr>
            </w:pPr>
          </w:p>
        </w:tc>
        <w:tc>
          <w:tcPr>
            <w:tcW w:w="2354" w:type="dxa"/>
            <w:tcBorders>
              <w:top w:val="nil"/>
              <w:left w:val="nil"/>
              <w:right w:val="nil"/>
            </w:tcBorders>
            <w:shd w:val="clear" w:color="auto" w:fill="auto"/>
            <w:vAlign w:val="center"/>
          </w:tcPr>
          <w:p w14:paraId="4E6E0421" w14:textId="77777777" w:rsidR="00523D2A" w:rsidRPr="006B0378" w:rsidRDefault="00523D2A" w:rsidP="009877C3">
            <w:pPr>
              <w:pStyle w:val="ACUBodyArial"/>
              <w:keepNext/>
              <w:rPr>
                <w:b/>
                <w:bCs/>
              </w:rPr>
            </w:pPr>
          </w:p>
        </w:tc>
        <w:tc>
          <w:tcPr>
            <w:tcW w:w="2354" w:type="dxa"/>
            <w:tcBorders>
              <w:top w:val="nil"/>
              <w:left w:val="nil"/>
            </w:tcBorders>
            <w:shd w:val="clear" w:color="auto" w:fill="auto"/>
            <w:vAlign w:val="center"/>
          </w:tcPr>
          <w:p w14:paraId="6DA14286" w14:textId="77777777" w:rsidR="00523D2A" w:rsidRPr="006B0378" w:rsidRDefault="00523D2A" w:rsidP="009877C3">
            <w:pPr>
              <w:pStyle w:val="ACUBodyArial"/>
              <w:keepNext/>
              <w:rPr>
                <w:b/>
                <w:bCs/>
              </w:rPr>
            </w:pPr>
          </w:p>
        </w:tc>
        <w:tc>
          <w:tcPr>
            <w:tcW w:w="3390" w:type="dxa"/>
            <w:gridSpan w:val="3"/>
            <w:shd w:val="clear" w:color="auto" w:fill="D6CDBF" w:themeFill="accent5" w:themeFillShade="E6"/>
            <w:vAlign w:val="center"/>
          </w:tcPr>
          <w:p w14:paraId="76AE21C7" w14:textId="36A020DA" w:rsidR="00523D2A" w:rsidRPr="00523D2A" w:rsidRDefault="00523D2A" w:rsidP="009877C3">
            <w:pPr>
              <w:pStyle w:val="ACUBodyArial"/>
              <w:keepNext/>
              <w:jc w:val="center"/>
            </w:pPr>
            <w:r w:rsidRPr="00523D2A">
              <w:t>Targeted future values</w:t>
            </w:r>
          </w:p>
        </w:tc>
      </w:tr>
      <w:tr w:rsidR="009877C3" w14:paraId="016C9779" w14:textId="77777777" w:rsidTr="00523D2A">
        <w:trPr>
          <w:cantSplit/>
          <w:tblHeader/>
          <w:jc w:val="center"/>
        </w:trPr>
        <w:tc>
          <w:tcPr>
            <w:tcW w:w="2363" w:type="dxa"/>
            <w:shd w:val="clear" w:color="auto" w:fill="D6CDBF" w:themeFill="accent5" w:themeFillShade="E6"/>
            <w:vAlign w:val="center"/>
          </w:tcPr>
          <w:p w14:paraId="74200480" w14:textId="72E2F223" w:rsidR="006B0378" w:rsidRPr="006B0378" w:rsidRDefault="006B0378" w:rsidP="009877C3">
            <w:pPr>
              <w:pStyle w:val="ACUBodyArial"/>
              <w:keepNext/>
              <w:rPr>
                <w:b/>
                <w:bCs/>
              </w:rPr>
            </w:pPr>
            <w:r w:rsidRPr="006B0378">
              <w:rPr>
                <w:b/>
                <w:bCs/>
              </w:rPr>
              <w:t>Objective</w:t>
            </w:r>
          </w:p>
        </w:tc>
        <w:tc>
          <w:tcPr>
            <w:tcW w:w="2354" w:type="dxa"/>
            <w:shd w:val="clear" w:color="auto" w:fill="D6CDBF" w:themeFill="accent5" w:themeFillShade="E6"/>
            <w:vAlign w:val="center"/>
          </w:tcPr>
          <w:p w14:paraId="0B599F42" w14:textId="6D600E6E" w:rsidR="006B0378" w:rsidRPr="006B0378" w:rsidRDefault="006B0378" w:rsidP="009877C3">
            <w:pPr>
              <w:pStyle w:val="ACUBodyArial"/>
              <w:keepNext/>
              <w:rPr>
                <w:b/>
                <w:bCs/>
              </w:rPr>
            </w:pPr>
            <w:r w:rsidRPr="006B0378">
              <w:rPr>
                <w:b/>
                <w:bCs/>
              </w:rPr>
              <w:t>Output</w:t>
            </w:r>
          </w:p>
        </w:tc>
        <w:tc>
          <w:tcPr>
            <w:tcW w:w="2354" w:type="dxa"/>
            <w:shd w:val="clear" w:color="auto" w:fill="D6CDBF" w:themeFill="accent5" w:themeFillShade="E6"/>
            <w:vAlign w:val="center"/>
          </w:tcPr>
          <w:p w14:paraId="083F6B17" w14:textId="66F0BD7C" w:rsidR="006B0378" w:rsidRPr="006B0378" w:rsidRDefault="006B0378" w:rsidP="009877C3">
            <w:pPr>
              <w:pStyle w:val="ACUBodyArial"/>
              <w:keepNext/>
              <w:rPr>
                <w:b/>
                <w:bCs/>
              </w:rPr>
            </w:pPr>
            <w:r w:rsidRPr="006B0378">
              <w:rPr>
                <w:b/>
                <w:bCs/>
              </w:rPr>
              <w:t>Benefit</w:t>
            </w:r>
            <w:r w:rsidR="00AB211C">
              <w:rPr>
                <w:b/>
                <w:bCs/>
              </w:rPr>
              <w:t xml:space="preserve"> &amp; measure</w:t>
            </w:r>
          </w:p>
        </w:tc>
        <w:tc>
          <w:tcPr>
            <w:tcW w:w="1130" w:type="dxa"/>
            <w:shd w:val="clear" w:color="auto" w:fill="D6CDBF" w:themeFill="accent5" w:themeFillShade="E6"/>
            <w:vAlign w:val="center"/>
          </w:tcPr>
          <w:p w14:paraId="03FC091B" w14:textId="55D4B3DC" w:rsidR="006B0378" w:rsidRPr="006B0378" w:rsidRDefault="006B0378" w:rsidP="009877C3">
            <w:pPr>
              <w:pStyle w:val="ACUBodyArial"/>
              <w:keepNext/>
              <w:jc w:val="center"/>
              <w:rPr>
                <w:b/>
                <w:bCs/>
              </w:rPr>
            </w:pPr>
            <w:r w:rsidRPr="006B0378">
              <w:rPr>
                <w:b/>
                <w:bCs/>
              </w:rPr>
              <w:t>Best case</w:t>
            </w:r>
          </w:p>
        </w:tc>
        <w:tc>
          <w:tcPr>
            <w:tcW w:w="1130" w:type="dxa"/>
            <w:shd w:val="clear" w:color="auto" w:fill="D6CDBF" w:themeFill="accent5" w:themeFillShade="E6"/>
            <w:vAlign w:val="center"/>
          </w:tcPr>
          <w:p w14:paraId="76F609AD" w14:textId="5C04DC22" w:rsidR="006B0378" w:rsidRPr="006B0378" w:rsidRDefault="006B0378" w:rsidP="009877C3">
            <w:pPr>
              <w:pStyle w:val="ACUBodyArial"/>
              <w:keepNext/>
              <w:jc w:val="center"/>
              <w:rPr>
                <w:b/>
                <w:bCs/>
              </w:rPr>
            </w:pPr>
            <w:r w:rsidRPr="006B0378">
              <w:rPr>
                <w:b/>
                <w:bCs/>
              </w:rPr>
              <w:t>Projected</w:t>
            </w:r>
          </w:p>
        </w:tc>
        <w:tc>
          <w:tcPr>
            <w:tcW w:w="1130" w:type="dxa"/>
            <w:shd w:val="clear" w:color="auto" w:fill="D6CDBF" w:themeFill="accent5" w:themeFillShade="E6"/>
            <w:tcMar>
              <w:left w:w="57" w:type="dxa"/>
              <w:right w:w="57" w:type="dxa"/>
            </w:tcMar>
            <w:vAlign w:val="center"/>
          </w:tcPr>
          <w:p w14:paraId="57DE2CE1" w14:textId="417DDCB1" w:rsidR="006B0378" w:rsidRPr="006B0378" w:rsidRDefault="006B0378" w:rsidP="009877C3">
            <w:pPr>
              <w:pStyle w:val="ACUBodyArial"/>
              <w:keepNext/>
              <w:jc w:val="center"/>
              <w:rPr>
                <w:b/>
                <w:bCs/>
              </w:rPr>
            </w:pPr>
            <w:r w:rsidRPr="006B0378">
              <w:rPr>
                <w:b/>
                <w:bCs/>
              </w:rPr>
              <w:t>Worst case</w:t>
            </w:r>
          </w:p>
        </w:tc>
      </w:tr>
      <w:tr w:rsidR="006B0378" w14:paraId="25328F4D" w14:textId="77777777" w:rsidTr="00523D2A">
        <w:trPr>
          <w:cantSplit/>
          <w:jc w:val="center"/>
        </w:trPr>
        <w:tc>
          <w:tcPr>
            <w:tcW w:w="2363" w:type="dxa"/>
            <w:vAlign w:val="center"/>
          </w:tcPr>
          <w:p w14:paraId="3DFBA75E" w14:textId="77777777" w:rsidR="006B0378" w:rsidRDefault="006B0378" w:rsidP="006B0378">
            <w:pPr>
              <w:pStyle w:val="ACUBodyArial"/>
            </w:pPr>
          </w:p>
        </w:tc>
        <w:tc>
          <w:tcPr>
            <w:tcW w:w="2354" w:type="dxa"/>
            <w:vAlign w:val="center"/>
          </w:tcPr>
          <w:p w14:paraId="7A5093A4" w14:textId="77777777" w:rsidR="006B0378" w:rsidRDefault="006B0378" w:rsidP="006B0378">
            <w:pPr>
              <w:pStyle w:val="ACUBodyArial"/>
            </w:pPr>
          </w:p>
        </w:tc>
        <w:tc>
          <w:tcPr>
            <w:tcW w:w="2354" w:type="dxa"/>
            <w:vAlign w:val="center"/>
          </w:tcPr>
          <w:p w14:paraId="003D05B9" w14:textId="77777777" w:rsidR="006B0378" w:rsidRDefault="006B0378" w:rsidP="006B0378">
            <w:pPr>
              <w:pStyle w:val="ACUBodyArial"/>
            </w:pPr>
          </w:p>
        </w:tc>
        <w:tc>
          <w:tcPr>
            <w:tcW w:w="1130" w:type="dxa"/>
            <w:vAlign w:val="center"/>
          </w:tcPr>
          <w:p w14:paraId="40114986" w14:textId="77777777" w:rsidR="006B0378" w:rsidRDefault="006B0378" w:rsidP="006B0378">
            <w:pPr>
              <w:pStyle w:val="ACUBodyArial"/>
              <w:jc w:val="center"/>
            </w:pPr>
          </w:p>
        </w:tc>
        <w:tc>
          <w:tcPr>
            <w:tcW w:w="1130" w:type="dxa"/>
            <w:vAlign w:val="center"/>
          </w:tcPr>
          <w:p w14:paraId="723E5FD0" w14:textId="77777777" w:rsidR="006B0378" w:rsidRDefault="006B0378" w:rsidP="006B0378">
            <w:pPr>
              <w:pStyle w:val="ACUBodyArial"/>
              <w:jc w:val="center"/>
            </w:pPr>
          </w:p>
        </w:tc>
        <w:tc>
          <w:tcPr>
            <w:tcW w:w="1130" w:type="dxa"/>
            <w:vAlign w:val="center"/>
          </w:tcPr>
          <w:p w14:paraId="5DEE9763" w14:textId="77777777" w:rsidR="006B0378" w:rsidRDefault="006B0378" w:rsidP="006B0378">
            <w:pPr>
              <w:pStyle w:val="ACUBodyArial"/>
              <w:jc w:val="center"/>
            </w:pPr>
          </w:p>
        </w:tc>
      </w:tr>
      <w:tr w:rsidR="006B0378" w14:paraId="7C9D696E" w14:textId="77777777" w:rsidTr="00523D2A">
        <w:trPr>
          <w:cantSplit/>
          <w:jc w:val="center"/>
        </w:trPr>
        <w:tc>
          <w:tcPr>
            <w:tcW w:w="2363" w:type="dxa"/>
            <w:vAlign w:val="center"/>
          </w:tcPr>
          <w:p w14:paraId="1FB04AC0" w14:textId="77777777" w:rsidR="006B0378" w:rsidRDefault="006B0378" w:rsidP="006B0378">
            <w:pPr>
              <w:pStyle w:val="ACUBodyArial"/>
            </w:pPr>
          </w:p>
        </w:tc>
        <w:tc>
          <w:tcPr>
            <w:tcW w:w="2354" w:type="dxa"/>
            <w:vAlign w:val="center"/>
          </w:tcPr>
          <w:p w14:paraId="4930700E" w14:textId="77777777" w:rsidR="006B0378" w:rsidRDefault="006B0378" w:rsidP="006B0378">
            <w:pPr>
              <w:pStyle w:val="ACUBodyArial"/>
            </w:pPr>
          </w:p>
        </w:tc>
        <w:tc>
          <w:tcPr>
            <w:tcW w:w="2354" w:type="dxa"/>
            <w:vAlign w:val="center"/>
          </w:tcPr>
          <w:p w14:paraId="6247ADCA" w14:textId="77777777" w:rsidR="006B0378" w:rsidRDefault="006B0378" w:rsidP="006B0378">
            <w:pPr>
              <w:pStyle w:val="ACUBodyArial"/>
            </w:pPr>
          </w:p>
        </w:tc>
        <w:tc>
          <w:tcPr>
            <w:tcW w:w="1130" w:type="dxa"/>
            <w:vAlign w:val="center"/>
          </w:tcPr>
          <w:p w14:paraId="72E2FD04" w14:textId="77777777" w:rsidR="006B0378" w:rsidRDefault="006B0378" w:rsidP="006B0378">
            <w:pPr>
              <w:pStyle w:val="ACUBodyArial"/>
              <w:jc w:val="center"/>
            </w:pPr>
          </w:p>
        </w:tc>
        <w:tc>
          <w:tcPr>
            <w:tcW w:w="1130" w:type="dxa"/>
            <w:vAlign w:val="center"/>
          </w:tcPr>
          <w:p w14:paraId="09116C1B" w14:textId="77777777" w:rsidR="006B0378" w:rsidRDefault="006B0378" w:rsidP="006B0378">
            <w:pPr>
              <w:pStyle w:val="ACUBodyArial"/>
              <w:jc w:val="center"/>
            </w:pPr>
          </w:p>
        </w:tc>
        <w:tc>
          <w:tcPr>
            <w:tcW w:w="1130" w:type="dxa"/>
            <w:vAlign w:val="center"/>
          </w:tcPr>
          <w:p w14:paraId="7C6CFFC7" w14:textId="77777777" w:rsidR="006B0378" w:rsidRDefault="006B0378" w:rsidP="006B0378">
            <w:pPr>
              <w:pStyle w:val="ACUBodyArial"/>
              <w:jc w:val="center"/>
            </w:pPr>
          </w:p>
        </w:tc>
      </w:tr>
      <w:tr w:rsidR="006B0378" w14:paraId="4A51046C" w14:textId="77777777" w:rsidTr="00523D2A">
        <w:trPr>
          <w:cantSplit/>
          <w:jc w:val="center"/>
        </w:trPr>
        <w:tc>
          <w:tcPr>
            <w:tcW w:w="2363" w:type="dxa"/>
            <w:vAlign w:val="center"/>
          </w:tcPr>
          <w:p w14:paraId="3DE28FC8" w14:textId="77777777" w:rsidR="006B0378" w:rsidRDefault="006B0378" w:rsidP="006B0378">
            <w:pPr>
              <w:pStyle w:val="ACUBodyArial"/>
            </w:pPr>
          </w:p>
        </w:tc>
        <w:tc>
          <w:tcPr>
            <w:tcW w:w="2354" w:type="dxa"/>
            <w:vAlign w:val="center"/>
          </w:tcPr>
          <w:p w14:paraId="37B2B802" w14:textId="77777777" w:rsidR="006B0378" w:rsidRDefault="006B0378" w:rsidP="006B0378">
            <w:pPr>
              <w:pStyle w:val="ACUBodyArial"/>
            </w:pPr>
          </w:p>
        </w:tc>
        <w:tc>
          <w:tcPr>
            <w:tcW w:w="2354" w:type="dxa"/>
            <w:vAlign w:val="center"/>
          </w:tcPr>
          <w:p w14:paraId="5E4A0216" w14:textId="77777777" w:rsidR="006B0378" w:rsidRDefault="006B0378" w:rsidP="006B0378">
            <w:pPr>
              <w:pStyle w:val="ACUBodyArial"/>
            </w:pPr>
          </w:p>
        </w:tc>
        <w:tc>
          <w:tcPr>
            <w:tcW w:w="1130" w:type="dxa"/>
            <w:vAlign w:val="center"/>
          </w:tcPr>
          <w:p w14:paraId="583EEC45" w14:textId="77777777" w:rsidR="006B0378" w:rsidRDefault="006B0378" w:rsidP="006B0378">
            <w:pPr>
              <w:pStyle w:val="ACUBodyArial"/>
              <w:jc w:val="center"/>
            </w:pPr>
          </w:p>
        </w:tc>
        <w:tc>
          <w:tcPr>
            <w:tcW w:w="1130" w:type="dxa"/>
            <w:vAlign w:val="center"/>
          </w:tcPr>
          <w:p w14:paraId="00FAEA96" w14:textId="77777777" w:rsidR="006B0378" w:rsidRDefault="006B0378" w:rsidP="006B0378">
            <w:pPr>
              <w:pStyle w:val="ACUBodyArial"/>
              <w:jc w:val="center"/>
            </w:pPr>
          </w:p>
        </w:tc>
        <w:tc>
          <w:tcPr>
            <w:tcW w:w="1130" w:type="dxa"/>
            <w:vAlign w:val="center"/>
          </w:tcPr>
          <w:p w14:paraId="350635F7" w14:textId="77777777" w:rsidR="006B0378" w:rsidRDefault="006B0378" w:rsidP="006B0378">
            <w:pPr>
              <w:pStyle w:val="ACUBodyArial"/>
              <w:jc w:val="center"/>
            </w:pPr>
          </w:p>
        </w:tc>
      </w:tr>
      <w:tr w:rsidR="008C2D62" w14:paraId="4D2A26E8" w14:textId="77777777" w:rsidTr="00523D2A">
        <w:trPr>
          <w:cantSplit/>
          <w:jc w:val="center"/>
        </w:trPr>
        <w:tc>
          <w:tcPr>
            <w:tcW w:w="2363" w:type="dxa"/>
            <w:vAlign w:val="center"/>
          </w:tcPr>
          <w:p w14:paraId="488359BD" w14:textId="77777777" w:rsidR="008C2D62" w:rsidRDefault="008C2D62" w:rsidP="006B0378">
            <w:pPr>
              <w:pStyle w:val="ACUBodyArial"/>
            </w:pPr>
          </w:p>
        </w:tc>
        <w:tc>
          <w:tcPr>
            <w:tcW w:w="2354" w:type="dxa"/>
            <w:vAlign w:val="center"/>
          </w:tcPr>
          <w:p w14:paraId="7216932E" w14:textId="77777777" w:rsidR="008C2D62" w:rsidRDefault="008C2D62" w:rsidP="006B0378">
            <w:pPr>
              <w:pStyle w:val="ACUBodyArial"/>
            </w:pPr>
          </w:p>
        </w:tc>
        <w:tc>
          <w:tcPr>
            <w:tcW w:w="2354" w:type="dxa"/>
            <w:vAlign w:val="center"/>
          </w:tcPr>
          <w:p w14:paraId="67193EA6" w14:textId="77777777" w:rsidR="008C2D62" w:rsidRDefault="008C2D62" w:rsidP="006B0378">
            <w:pPr>
              <w:pStyle w:val="ACUBodyArial"/>
            </w:pPr>
          </w:p>
        </w:tc>
        <w:tc>
          <w:tcPr>
            <w:tcW w:w="1130" w:type="dxa"/>
            <w:vAlign w:val="center"/>
          </w:tcPr>
          <w:p w14:paraId="4E8558B8" w14:textId="77777777" w:rsidR="008C2D62" w:rsidRDefault="008C2D62" w:rsidP="006B0378">
            <w:pPr>
              <w:pStyle w:val="ACUBodyArial"/>
              <w:jc w:val="center"/>
            </w:pPr>
          </w:p>
        </w:tc>
        <w:tc>
          <w:tcPr>
            <w:tcW w:w="1130" w:type="dxa"/>
            <w:vAlign w:val="center"/>
          </w:tcPr>
          <w:p w14:paraId="6CA972B1" w14:textId="77777777" w:rsidR="008C2D62" w:rsidRDefault="008C2D62" w:rsidP="006B0378">
            <w:pPr>
              <w:pStyle w:val="ACUBodyArial"/>
              <w:jc w:val="center"/>
            </w:pPr>
          </w:p>
        </w:tc>
        <w:tc>
          <w:tcPr>
            <w:tcW w:w="1130" w:type="dxa"/>
            <w:vAlign w:val="center"/>
          </w:tcPr>
          <w:p w14:paraId="3BA1E710" w14:textId="77777777" w:rsidR="008C2D62" w:rsidRDefault="008C2D62" w:rsidP="006B0378">
            <w:pPr>
              <w:pStyle w:val="ACUBodyArial"/>
              <w:jc w:val="center"/>
            </w:pPr>
          </w:p>
        </w:tc>
      </w:tr>
      <w:tr w:rsidR="008C2D62" w14:paraId="4CDE5DBB" w14:textId="77777777" w:rsidTr="00523D2A">
        <w:trPr>
          <w:cantSplit/>
          <w:jc w:val="center"/>
        </w:trPr>
        <w:tc>
          <w:tcPr>
            <w:tcW w:w="7071" w:type="dxa"/>
            <w:gridSpan w:val="3"/>
            <w:shd w:val="clear" w:color="auto" w:fill="E8E3DB" w:themeFill="accent5"/>
            <w:vAlign w:val="center"/>
          </w:tcPr>
          <w:p w14:paraId="65876072" w14:textId="0484BC0D" w:rsidR="008C2D62" w:rsidRDefault="008C2D62" w:rsidP="008C2D62">
            <w:pPr>
              <w:pStyle w:val="ACUBodyArial"/>
              <w:jc w:val="right"/>
            </w:pPr>
            <w:r w:rsidRPr="00630BC9">
              <w:rPr>
                <w:b/>
              </w:rPr>
              <w:t>Total value</w:t>
            </w:r>
            <w:r>
              <w:rPr>
                <w:b/>
              </w:rPr>
              <w:t xml:space="preserve"> of </w:t>
            </w:r>
            <w:r w:rsidR="00F8577F">
              <w:rPr>
                <w:b/>
              </w:rPr>
              <w:t xml:space="preserve">financial </w:t>
            </w:r>
            <w:r>
              <w:rPr>
                <w:b/>
              </w:rPr>
              <w:t>benefits ($)</w:t>
            </w:r>
          </w:p>
        </w:tc>
        <w:tc>
          <w:tcPr>
            <w:tcW w:w="1130" w:type="dxa"/>
            <w:shd w:val="clear" w:color="auto" w:fill="E8E3DB" w:themeFill="accent5"/>
            <w:vAlign w:val="center"/>
          </w:tcPr>
          <w:p w14:paraId="158BEC07" w14:textId="77777777" w:rsidR="008C2D62" w:rsidRDefault="008C2D62" w:rsidP="006B0378">
            <w:pPr>
              <w:pStyle w:val="ACUBodyArial"/>
              <w:jc w:val="center"/>
            </w:pPr>
          </w:p>
        </w:tc>
        <w:tc>
          <w:tcPr>
            <w:tcW w:w="1130" w:type="dxa"/>
            <w:shd w:val="clear" w:color="auto" w:fill="E8E3DB" w:themeFill="accent5"/>
            <w:vAlign w:val="center"/>
          </w:tcPr>
          <w:p w14:paraId="33EA90A0" w14:textId="77777777" w:rsidR="008C2D62" w:rsidRDefault="008C2D62" w:rsidP="006B0378">
            <w:pPr>
              <w:pStyle w:val="ACUBodyArial"/>
              <w:jc w:val="center"/>
            </w:pPr>
          </w:p>
        </w:tc>
        <w:tc>
          <w:tcPr>
            <w:tcW w:w="1130" w:type="dxa"/>
            <w:shd w:val="clear" w:color="auto" w:fill="E8E3DB" w:themeFill="accent5"/>
            <w:vAlign w:val="center"/>
          </w:tcPr>
          <w:p w14:paraId="48BB19EC" w14:textId="77777777" w:rsidR="008C2D62" w:rsidRDefault="008C2D62" w:rsidP="006B0378">
            <w:pPr>
              <w:pStyle w:val="ACUBodyArial"/>
              <w:jc w:val="center"/>
            </w:pPr>
          </w:p>
        </w:tc>
      </w:tr>
    </w:tbl>
    <w:p w14:paraId="0FE8E182" w14:textId="77777777" w:rsidR="006B0378" w:rsidRDefault="006B0378" w:rsidP="006707CA">
      <w:pPr>
        <w:pStyle w:val="ACUBodyArial"/>
      </w:pPr>
      <w:bookmarkStart w:id="19" w:name="_GoBack"/>
      <w:bookmarkEnd w:id="19"/>
    </w:p>
    <w:p w14:paraId="10746164" w14:textId="2DA000C2" w:rsidR="00132A79" w:rsidRPr="00B77A19" w:rsidRDefault="00132A79" w:rsidP="006707CA">
      <w:pPr>
        <w:pStyle w:val="ACUBodyArial"/>
      </w:pPr>
      <w:r>
        <w:lastRenderedPageBreak/>
        <w:t xml:space="preserve">On approval of this </w:t>
      </w:r>
      <w:r w:rsidR="00A85A7A">
        <w:t xml:space="preserve">Project </w:t>
      </w:r>
      <w:r>
        <w:t xml:space="preserve">Business Case, a Project Benefits </w:t>
      </w:r>
      <w:r w:rsidR="00A85A7A">
        <w:t xml:space="preserve">Realisation </w:t>
      </w:r>
      <w:r>
        <w:t>Plan will be developed to describe the action to achieve the targeted levels, measurements and reporting of the benefits realisation.</w:t>
      </w:r>
      <w:r w:rsidR="005065FD">
        <w:t xml:space="preserve"> Benefits listed in this section will be tracked and reported centrally through the project benefits management.</w:t>
      </w:r>
    </w:p>
    <w:p w14:paraId="198B0F68" w14:textId="77777777" w:rsidR="00132A79" w:rsidRDefault="00132A79" w:rsidP="00132A79">
      <w:pPr>
        <w:pStyle w:val="ACUBodyArial"/>
      </w:pPr>
    </w:p>
    <w:p w14:paraId="21473642" w14:textId="71454B7C" w:rsidR="00132A79" w:rsidRDefault="00132A79" w:rsidP="002F2DEE">
      <w:pPr>
        <w:pStyle w:val="ACUSubheading-Level2"/>
      </w:pPr>
      <w:bookmarkStart w:id="20" w:name="_Toc517277997"/>
      <w:bookmarkStart w:id="21" w:name="_Toc517279014"/>
      <w:bookmarkStart w:id="22" w:name="_Toc52200633"/>
      <w:bookmarkStart w:id="23" w:name="_Toc517277999"/>
      <w:bookmarkStart w:id="24" w:name="_Toc517279017"/>
      <w:r w:rsidRPr="002C576B">
        <w:t xml:space="preserve">Options </w:t>
      </w:r>
      <w:bookmarkEnd w:id="20"/>
      <w:bookmarkEnd w:id="21"/>
      <w:r w:rsidR="0086727B">
        <w:t>and expectations</w:t>
      </w:r>
      <w:bookmarkEnd w:id="22"/>
    </w:p>
    <w:p w14:paraId="7D46A8DE" w14:textId="77777777" w:rsidR="00132A79" w:rsidRDefault="00132A79" w:rsidP="002F2DEE">
      <w:pPr>
        <w:pStyle w:val="ACUBodyArial"/>
        <w:keepNext/>
      </w:pPr>
      <w:r>
        <w:t>For this project, the following options have been analysed and considered.</w:t>
      </w:r>
    </w:p>
    <w:tbl>
      <w:tblPr>
        <w:tblStyle w:val="TableGrid"/>
        <w:tblW w:w="5000" w:type="pct"/>
        <w:tblLook w:val="04A0" w:firstRow="1" w:lastRow="0" w:firstColumn="1" w:lastColumn="0" w:noHBand="0" w:noVBand="1"/>
      </w:tblPr>
      <w:tblGrid>
        <w:gridCol w:w="10456"/>
      </w:tblGrid>
      <w:tr w:rsidR="007B7F76" w:rsidRPr="007B7F76" w14:paraId="37203E52" w14:textId="77777777" w:rsidTr="002F2DEE">
        <w:trPr>
          <w:cantSplit/>
          <w:trHeight w:val="340"/>
        </w:trPr>
        <w:tc>
          <w:tcPr>
            <w:tcW w:w="5000" w:type="pct"/>
            <w:shd w:val="clear" w:color="auto" w:fill="D6CDBF" w:themeFill="accent5" w:themeFillShade="E6"/>
            <w:vAlign w:val="center"/>
          </w:tcPr>
          <w:p w14:paraId="1AC949C8" w14:textId="77777777" w:rsidR="00132A79" w:rsidRPr="007B7F76" w:rsidRDefault="00132A79" w:rsidP="002F2DEE">
            <w:pPr>
              <w:pStyle w:val="ACUBodyArial"/>
              <w:keepNext/>
              <w:rPr>
                <w:b/>
                <w:color w:val="auto"/>
              </w:rPr>
            </w:pPr>
            <w:r w:rsidRPr="007B7F76">
              <w:rPr>
                <w:b/>
                <w:color w:val="auto"/>
              </w:rPr>
              <w:t>Recommended solution</w:t>
            </w:r>
          </w:p>
        </w:tc>
      </w:tr>
      <w:tr w:rsidR="00132A79" w14:paraId="6BADE506" w14:textId="77777777" w:rsidTr="002F2DEE">
        <w:trPr>
          <w:cantSplit/>
          <w:trHeight w:val="340"/>
        </w:trPr>
        <w:tc>
          <w:tcPr>
            <w:tcW w:w="5000" w:type="pct"/>
            <w:vAlign w:val="center"/>
          </w:tcPr>
          <w:p w14:paraId="6B03A042" w14:textId="77777777" w:rsidR="00132A79" w:rsidRDefault="00132A79" w:rsidP="000951EC">
            <w:pPr>
              <w:pStyle w:val="ACUBodyArial"/>
            </w:pPr>
            <w:r>
              <w:t>[Headline / title for the option.</w:t>
            </w:r>
          </w:p>
          <w:p w14:paraId="05280754" w14:textId="6E5C3F45" w:rsidR="00132A79" w:rsidRDefault="00B935EA" w:rsidP="000951EC">
            <w:pPr>
              <w:pStyle w:val="ACUBodyArial"/>
            </w:pPr>
            <w:r>
              <w:t>Brief d</w:t>
            </w:r>
            <w:r w:rsidR="00132A79">
              <w:t>escription of the option and why it is recommended.]</w:t>
            </w:r>
          </w:p>
        </w:tc>
      </w:tr>
      <w:tr w:rsidR="007B7F76" w:rsidRPr="007B7F76" w14:paraId="45EED2E8" w14:textId="77777777" w:rsidTr="002F2DEE">
        <w:trPr>
          <w:cantSplit/>
          <w:trHeight w:val="340"/>
        </w:trPr>
        <w:tc>
          <w:tcPr>
            <w:tcW w:w="5000" w:type="pct"/>
            <w:shd w:val="clear" w:color="auto" w:fill="D6CDBF" w:themeFill="accent5" w:themeFillShade="E6"/>
            <w:vAlign w:val="center"/>
          </w:tcPr>
          <w:p w14:paraId="09380A46" w14:textId="77777777" w:rsidR="00132A79" w:rsidRPr="007B7F76" w:rsidRDefault="00132A79" w:rsidP="002F2DEE">
            <w:pPr>
              <w:pStyle w:val="ACUBodyArial"/>
              <w:keepNext/>
              <w:rPr>
                <w:b/>
                <w:color w:val="auto"/>
              </w:rPr>
            </w:pPr>
            <w:r w:rsidRPr="007B7F76">
              <w:rPr>
                <w:b/>
                <w:color w:val="auto"/>
              </w:rPr>
              <w:t>Alternative options considered</w:t>
            </w:r>
          </w:p>
        </w:tc>
      </w:tr>
      <w:tr w:rsidR="00132A79" w14:paraId="7DD49A34" w14:textId="77777777" w:rsidTr="002F2DEE">
        <w:trPr>
          <w:cantSplit/>
          <w:trHeight w:val="340"/>
        </w:trPr>
        <w:tc>
          <w:tcPr>
            <w:tcW w:w="5000" w:type="pct"/>
            <w:vAlign w:val="center"/>
          </w:tcPr>
          <w:p w14:paraId="761DDFF3" w14:textId="77777777" w:rsidR="00132A79" w:rsidRDefault="00132A79" w:rsidP="000951EC">
            <w:pPr>
              <w:pStyle w:val="ACUBodyArial"/>
            </w:pPr>
            <w:r>
              <w:t>[Headline / title for the option.</w:t>
            </w:r>
          </w:p>
          <w:p w14:paraId="73256D07" w14:textId="53026978" w:rsidR="00132A79" w:rsidRDefault="00B935EA" w:rsidP="000951EC">
            <w:pPr>
              <w:pStyle w:val="ACUBodyArial"/>
            </w:pPr>
            <w:r>
              <w:t>Brief d</w:t>
            </w:r>
            <w:r w:rsidR="00132A79">
              <w:t>escription of the option and why it is not recommended.]</w:t>
            </w:r>
          </w:p>
        </w:tc>
      </w:tr>
      <w:tr w:rsidR="00132A79" w14:paraId="6F9FBADD" w14:textId="77777777" w:rsidTr="002F2DEE">
        <w:trPr>
          <w:cantSplit/>
          <w:trHeight w:val="340"/>
        </w:trPr>
        <w:tc>
          <w:tcPr>
            <w:tcW w:w="5000" w:type="pct"/>
            <w:vAlign w:val="center"/>
          </w:tcPr>
          <w:p w14:paraId="602CB60C" w14:textId="77777777" w:rsidR="00132A79" w:rsidRDefault="00132A79" w:rsidP="000951EC">
            <w:pPr>
              <w:pStyle w:val="ACUBodyArial"/>
            </w:pPr>
            <w:r>
              <w:t>[Headline / title for the option.</w:t>
            </w:r>
          </w:p>
          <w:p w14:paraId="2E50DFA0" w14:textId="57B3BF54" w:rsidR="00132A79" w:rsidRDefault="00B935EA" w:rsidP="000951EC">
            <w:pPr>
              <w:pStyle w:val="ACUBodyArial"/>
            </w:pPr>
            <w:r>
              <w:t>Brief d</w:t>
            </w:r>
            <w:r w:rsidR="00132A79">
              <w:t>escription of the option and why it is not recommended.]</w:t>
            </w:r>
          </w:p>
        </w:tc>
      </w:tr>
      <w:tr w:rsidR="007B7F76" w:rsidRPr="007B7F76" w14:paraId="282C92E3" w14:textId="77777777" w:rsidTr="002F2DEE">
        <w:trPr>
          <w:cantSplit/>
          <w:trHeight w:val="340"/>
        </w:trPr>
        <w:tc>
          <w:tcPr>
            <w:tcW w:w="5000" w:type="pct"/>
            <w:shd w:val="clear" w:color="auto" w:fill="D6CDBF" w:themeFill="accent5" w:themeFillShade="E6"/>
            <w:vAlign w:val="center"/>
          </w:tcPr>
          <w:p w14:paraId="5DD0A3E6" w14:textId="77777777" w:rsidR="00132A79" w:rsidRPr="007B7F76" w:rsidRDefault="00132A79" w:rsidP="000951EC">
            <w:pPr>
              <w:pStyle w:val="ACUBodyArial"/>
              <w:keepNext/>
              <w:rPr>
                <w:b/>
                <w:color w:val="auto"/>
              </w:rPr>
            </w:pPr>
            <w:r w:rsidRPr="007B7F76">
              <w:rPr>
                <w:b/>
                <w:color w:val="auto"/>
              </w:rPr>
              <w:t>Do nothing</w:t>
            </w:r>
          </w:p>
        </w:tc>
      </w:tr>
      <w:tr w:rsidR="00132A79" w14:paraId="4C5B1DDE" w14:textId="77777777" w:rsidTr="002F2DEE">
        <w:trPr>
          <w:cantSplit/>
          <w:trHeight w:val="340"/>
        </w:trPr>
        <w:tc>
          <w:tcPr>
            <w:tcW w:w="5000" w:type="pct"/>
            <w:vAlign w:val="center"/>
          </w:tcPr>
          <w:p w14:paraId="510BCA42" w14:textId="4A5B8465" w:rsidR="00132A79" w:rsidRDefault="00132A79" w:rsidP="000951EC">
            <w:pPr>
              <w:pStyle w:val="ACUBodyArial"/>
            </w:pPr>
            <w:r>
              <w:t>[</w:t>
            </w:r>
            <w:r w:rsidR="00B935EA">
              <w:t>Brief d</w:t>
            </w:r>
            <w:r>
              <w:t>escription what would happen if the project was not implemented. Link the description also to the section ‘</w:t>
            </w:r>
            <w:hyperlink w:anchor="B4iv_Risk_if_not_proceeding" w:history="1">
              <w:r w:rsidRPr="00D275F5">
                <w:rPr>
                  <w:rStyle w:val="Hyperlink"/>
                </w:rPr>
                <w:t>Risk of not proceeding</w:t>
              </w:r>
            </w:hyperlink>
            <w:r>
              <w:t>’.]</w:t>
            </w:r>
          </w:p>
        </w:tc>
      </w:tr>
    </w:tbl>
    <w:p w14:paraId="5E95A9F5" w14:textId="77777777" w:rsidR="00132A79" w:rsidRDefault="00132A79" w:rsidP="00132A79">
      <w:pPr>
        <w:pStyle w:val="ACUBodyArial"/>
      </w:pPr>
    </w:p>
    <w:p w14:paraId="64056288" w14:textId="0F1EE70C" w:rsidR="00132A79" w:rsidRDefault="00132A79" w:rsidP="000951EC">
      <w:pPr>
        <w:pStyle w:val="ACUBodyArial"/>
        <w:keepNext/>
        <w:keepLines/>
      </w:pPr>
      <w:r w:rsidRPr="004D5572">
        <w:t xml:space="preserve">The following </w:t>
      </w:r>
      <w:r>
        <w:t>quality expectations have been set for the</w:t>
      </w:r>
      <w:r w:rsidRPr="004D5572">
        <w:t xml:space="preserve"> </w:t>
      </w:r>
      <w:r w:rsidR="0086727B">
        <w:t xml:space="preserve">recommended solution </w:t>
      </w:r>
      <w:r w:rsidR="00B85681">
        <w:t>by the Executive Sponsor and key stakeholders</w:t>
      </w:r>
      <w:r w:rsidRPr="004D5572">
        <w:t>.</w:t>
      </w:r>
      <w:r w:rsidR="00D148DC">
        <w:t xml:space="preserve"> They are what the</w:t>
      </w:r>
      <w:r w:rsidR="0086727B">
        <w:t xml:space="preserve">y </w:t>
      </w:r>
      <w:r w:rsidR="00D148DC">
        <w:t xml:space="preserve">expect to see in the outputs, what they “pay for”. </w:t>
      </w:r>
      <w:r>
        <w:t>During the project</w:t>
      </w:r>
      <w:r w:rsidR="00B85681">
        <w:t xml:space="preserve"> planning</w:t>
      </w:r>
      <w:r>
        <w:t>, t</w:t>
      </w:r>
      <w:r w:rsidRPr="004D5572">
        <w:t xml:space="preserve">hese </w:t>
      </w:r>
      <w:r>
        <w:t xml:space="preserve">will </w:t>
      </w:r>
      <w:r w:rsidR="0086727B">
        <w:t xml:space="preserve">inform the </w:t>
      </w:r>
      <w:r>
        <w:t xml:space="preserve">acceptance criteria </w:t>
      </w:r>
      <w:r w:rsidR="0086727B">
        <w:t xml:space="preserve">and </w:t>
      </w:r>
      <w:r w:rsidR="003D3BD6">
        <w:t>the business requirements</w:t>
      </w:r>
      <w:r>
        <w:t xml:space="preserve"> </w:t>
      </w:r>
      <w:r w:rsidR="0086727B">
        <w:t xml:space="preserve">of the </w:t>
      </w:r>
      <w:proofErr w:type="gramStart"/>
      <w:r w:rsidR="0086727B">
        <w:t>project, and</w:t>
      </w:r>
      <w:proofErr w:type="gramEnd"/>
      <w:r w:rsidR="0086727B">
        <w:t xml:space="preserve"> </w:t>
      </w:r>
      <w:r w:rsidR="003D3BD6">
        <w:t xml:space="preserve">developed </w:t>
      </w:r>
      <w:r>
        <w:t xml:space="preserve">onto more specific quality criteria to measure the performance of the </w:t>
      </w:r>
      <w:r w:rsidRPr="004D5572">
        <w:t xml:space="preserve">project </w:t>
      </w:r>
      <w:r>
        <w:t>outputs</w:t>
      </w:r>
      <w:r w:rsidRPr="004D5572">
        <w:t>.</w:t>
      </w:r>
    </w:p>
    <w:p w14:paraId="3DA1F4B7" w14:textId="2CBC3F87" w:rsidR="00132A79" w:rsidRDefault="0086727B" w:rsidP="0086727B">
      <w:pPr>
        <w:pStyle w:val="ACUBodyArial"/>
        <w:keepNext/>
        <w:keepLines/>
      </w:pPr>
      <w:r>
        <w:t>The list available initially contained ten attributes and the stakeholders have selected the items below as the required attributes to be implemented by the project.</w:t>
      </w:r>
      <w:r w:rsidR="00132A79">
        <w:t xml:space="preserve"> This will guide the </w:t>
      </w:r>
      <w:r w:rsidR="00B85681">
        <w:t xml:space="preserve">Project Owner </w:t>
      </w:r>
      <w:r w:rsidR="00132A79">
        <w:t xml:space="preserve">and Project Manager </w:t>
      </w:r>
      <w:r>
        <w:t>on how to guide the project delivery</w:t>
      </w:r>
      <w:r w:rsidR="00132A79">
        <w:t>.</w:t>
      </w:r>
    </w:p>
    <w:tbl>
      <w:tblPr>
        <w:tblStyle w:val="TableGrid"/>
        <w:tblW w:w="5000" w:type="pct"/>
        <w:tblLook w:val="04A0" w:firstRow="1" w:lastRow="0" w:firstColumn="1" w:lastColumn="0" w:noHBand="0" w:noVBand="1"/>
      </w:tblPr>
      <w:tblGrid>
        <w:gridCol w:w="4182"/>
        <w:gridCol w:w="6274"/>
      </w:tblGrid>
      <w:tr w:rsidR="0086727B" w:rsidRPr="007B7F76" w14:paraId="191032FF" w14:textId="6A5340C5" w:rsidTr="0086727B">
        <w:trPr>
          <w:cantSplit/>
          <w:trHeight w:val="340"/>
          <w:tblHeader/>
        </w:trPr>
        <w:tc>
          <w:tcPr>
            <w:tcW w:w="2000" w:type="pct"/>
            <w:shd w:val="clear" w:color="auto" w:fill="D6CDBF" w:themeFill="accent5" w:themeFillShade="E6"/>
            <w:vAlign w:val="center"/>
          </w:tcPr>
          <w:p w14:paraId="0935ED3F" w14:textId="77777777" w:rsidR="0086727B" w:rsidRPr="007B7F76" w:rsidRDefault="0086727B" w:rsidP="000951EC">
            <w:pPr>
              <w:pStyle w:val="ACUBodyArial"/>
              <w:rPr>
                <w:b/>
                <w:color w:val="auto"/>
              </w:rPr>
            </w:pPr>
            <w:r w:rsidRPr="007B7F76">
              <w:rPr>
                <w:b/>
                <w:color w:val="auto"/>
              </w:rPr>
              <w:t>Quality expectation</w:t>
            </w:r>
          </w:p>
        </w:tc>
        <w:tc>
          <w:tcPr>
            <w:tcW w:w="3000" w:type="pct"/>
            <w:shd w:val="clear" w:color="auto" w:fill="D6CDBF" w:themeFill="accent5" w:themeFillShade="E6"/>
            <w:vAlign w:val="center"/>
          </w:tcPr>
          <w:p w14:paraId="16E8B477" w14:textId="1E2C3170" w:rsidR="0086727B" w:rsidRPr="007B7F76" w:rsidRDefault="0086727B" w:rsidP="00D148DC">
            <w:pPr>
              <w:pStyle w:val="ACUBodyArial"/>
              <w:rPr>
                <w:b/>
                <w:color w:val="auto"/>
              </w:rPr>
            </w:pPr>
            <w:r>
              <w:rPr>
                <w:b/>
                <w:color w:val="auto"/>
              </w:rPr>
              <w:t>Why required?</w:t>
            </w:r>
          </w:p>
        </w:tc>
      </w:tr>
      <w:tr w:rsidR="0086727B" w14:paraId="19AA4C46" w14:textId="66BDA1C2" w:rsidTr="0086727B">
        <w:trPr>
          <w:cantSplit/>
          <w:trHeight w:val="340"/>
        </w:trPr>
        <w:tc>
          <w:tcPr>
            <w:tcW w:w="2000" w:type="pct"/>
            <w:vAlign w:val="center"/>
          </w:tcPr>
          <w:p w14:paraId="1D81171D" w14:textId="5626079D" w:rsidR="0086727B" w:rsidRDefault="0086727B" w:rsidP="00D148DC">
            <w:pPr>
              <w:pStyle w:val="ACUBodyArial"/>
            </w:pPr>
            <w:r w:rsidRPr="0063362B">
              <w:t>Conformity</w:t>
            </w:r>
          </w:p>
        </w:tc>
        <w:tc>
          <w:tcPr>
            <w:tcW w:w="3000" w:type="pct"/>
            <w:vAlign w:val="center"/>
          </w:tcPr>
          <w:p w14:paraId="13F37109" w14:textId="77777777" w:rsidR="0086727B" w:rsidRDefault="0086727B" w:rsidP="00D148DC">
            <w:pPr>
              <w:pStyle w:val="ACUBodyArial"/>
            </w:pPr>
          </w:p>
        </w:tc>
      </w:tr>
      <w:tr w:rsidR="0086727B" w14:paraId="6B76775F" w14:textId="51ACD711" w:rsidTr="0086727B">
        <w:trPr>
          <w:cantSplit/>
          <w:trHeight w:val="340"/>
        </w:trPr>
        <w:tc>
          <w:tcPr>
            <w:tcW w:w="2000" w:type="pct"/>
            <w:vAlign w:val="center"/>
          </w:tcPr>
          <w:p w14:paraId="3B60E589" w14:textId="0BFF008F" w:rsidR="0086727B" w:rsidRDefault="0086727B" w:rsidP="00D148DC">
            <w:pPr>
              <w:pStyle w:val="ACUBodyArial"/>
            </w:pPr>
            <w:r w:rsidRPr="0063362B">
              <w:t>Usability / understand-ability</w:t>
            </w:r>
          </w:p>
        </w:tc>
        <w:tc>
          <w:tcPr>
            <w:tcW w:w="3000" w:type="pct"/>
            <w:vAlign w:val="center"/>
          </w:tcPr>
          <w:p w14:paraId="6EC387D5" w14:textId="77777777" w:rsidR="0086727B" w:rsidRDefault="0086727B" w:rsidP="00D148DC">
            <w:pPr>
              <w:pStyle w:val="ACUBodyArial"/>
            </w:pPr>
          </w:p>
        </w:tc>
      </w:tr>
      <w:tr w:rsidR="0086727B" w14:paraId="33EAEFF0" w14:textId="6F394300" w:rsidTr="0086727B">
        <w:trPr>
          <w:cantSplit/>
          <w:trHeight w:val="340"/>
        </w:trPr>
        <w:tc>
          <w:tcPr>
            <w:tcW w:w="2000" w:type="pct"/>
            <w:vAlign w:val="center"/>
          </w:tcPr>
          <w:p w14:paraId="3ACE6236" w14:textId="50C51E5A" w:rsidR="0086727B" w:rsidRDefault="0086727B" w:rsidP="00D148DC">
            <w:pPr>
              <w:pStyle w:val="ACUBodyArial"/>
            </w:pPr>
            <w:r w:rsidRPr="0063362B">
              <w:t>Efficiency</w:t>
            </w:r>
          </w:p>
        </w:tc>
        <w:tc>
          <w:tcPr>
            <w:tcW w:w="3000" w:type="pct"/>
            <w:vAlign w:val="center"/>
          </w:tcPr>
          <w:p w14:paraId="02CC3770" w14:textId="77777777" w:rsidR="0086727B" w:rsidRDefault="0086727B" w:rsidP="00D148DC">
            <w:pPr>
              <w:pStyle w:val="ACUBodyArial"/>
            </w:pPr>
          </w:p>
        </w:tc>
      </w:tr>
      <w:tr w:rsidR="0086727B" w14:paraId="48BDCFB7" w14:textId="77777777" w:rsidTr="0086727B">
        <w:trPr>
          <w:cantSplit/>
          <w:trHeight w:val="340"/>
        </w:trPr>
        <w:tc>
          <w:tcPr>
            <w:tcW w:w="2000" w:type="pct"/>
            <w:vAlign w:val="center"/>
          </w:tcPr>
          <w:p w14:paraId="49FCBE2F" w14:textId="352A4993" w:rsidR="0086727B" w:rsidRDefault="0086727B" w:rsidP="00D148DC">
            <w:pPr>
              <w:pStyle w:val="ACUBodyArial"/>
            </w:pPr>
            <w:r w:rsidRPr="0063362B">
              <w:t>Maintainability</w:t>
            </w:r>
          </w:p>
        </w:tc>
        <w:tc>
          <w:tcPr>
            <w:tcW w:w="3000" w:type="pct"/>
            <w:vAlign w:val="center"/>
          </w:tcPr>
          <w:p w14:paraId="57ADFC88" w14:textId="77777777" w:rsidR="0086727B" w:rsidRDefault="0086727B" w:rsidP="00D148DC">
            <w:pPr>
              <w:pStyle w:val="ACUBodyArial"/>
            </w:pPr>
          </w:p>
        </w:tc>
      </w:tr>
      <w:tr w:rsidR="0086727B" w14:paraId="130E67BC" w14:textId="77777777" w:rsidTr="0086727B">
        <w:trPr>
          <w:cantSplit/>
          <w:trHeight w:val="340"/>
        </w:trPr>
        <w:tc>
          <w:tcPr>
            <w:tcW w:w="2000" w:type="pct"/>
            <w:vAlign w:val="center"/>
          </w:tcPr>
          <w:p w14:paraId="34D66C95" w14:textId="32554EF1" w:rsidR="0086727B" w:rsidRDefault="0086727B" w:rsidP="00D148DC">
            <w:pPr>
              <w:pStyle w:val="ACUBodyArial"/>
            </w:pPr>
            <w:r w:rsidRPr="0063362B">
              <w:t>Reusability</w:t>
            </w:r>
          </w:p>
        </w:tc>
        <w:tc>
          <w:tcPr>
            <w:tcW w:w="3000" w:type="pct"/>
            <w:vAlign w:val="center"/>
          </w:tcPr>
          <w:p w14:paraId="0D3706D9" w14:textId="77777777" w:rsidR="0086727B" w:rsidRDefault="0086727B" w:rsidP="00D148DC">
            <w:pPr>
              <w:pStyle w:val="ACUBodyArial"/>
            </w:pPr>
          </w:p>
        </w:tc>
      </w:tr>
      <w:tr w:rsidR="0086727B" w14:paraId="518F9A47" w14:textId="77777777" w:rsidTr="0086727B">
        <w:trPr>
          <w:cantSplit/>
          <w:trHeight w:val="340"/>
        </w:trPr>
        <w:tc>
          <w:tcPr>
            <w:tcW w:w="2000" w:type="pct"/>
            <w:vAlign w:val="center"/>
          </w:tcPr>
          <w:p w14:paraId="2AAE53EA" w14:textId="0DC2326B" w:rsidR="0086727B" w:rsidRDefault="0086727B" w:rsidP="00D148DC">
            <w:pPr>
              <w:pStyle w:val="ACUBodyArial"/>
            </w:pPr>
            <w:r w:rsidRPr="0063362B">
              <w:t>Flexibility</w:t>
            </w:r>
          </w:p>
        </w:tc>
        <w:tc>
          <w:tcPr>
            <w:tcW w:w="3000" w:type="pct"/>
            <w:vAlign w:val="center"/>
          </w:tcPr>
          <w:p w14:paraId="3B29E6FF" w14:textId="77777777" w:rsidR="0086727B" w:rsidRDefault="0086727B" w:rsidP="00D148DC">
            <w:pPr>
              <w:pStyle w:val="ACUBodyArial"/>
            </w:pPr>
          </w:p>
        </w:tc>
      </w:tr>
      <w:tr w:rsidR="0086727B" w14:paraId="3831FFB8" w14:textId="77777777" w:rsidTr="0086727B">
        <w:trPr>
          <w:cantSplit/>
          <w:trHeight w:val="340"/>
        </w:trPr>
        <w:tc>
          <w:tcPr>
            <w:tcW w:w="2000" w:type="pct"/>
            <w:vAlign w:val="center"/>
          </w:tcPr>
          <w:p w14:paraId="0868A9A4" w14:textId="6E14F58E" w:rsidR="0086727B" w:rsidRDefault="0086727B" w:rsidP="00D148DC">
            <w:pPr>
              <w:pStyle w:val="ACUBodyArial"/>
            </w:pPr>
            <w:r w:rsidRPr="0063362B">
              <w:t>Reliability / accuracy</w:t>
            </w:r>
          </w:p>
        </w:tc>
        <w:tc>
          <w:tcPr>
            <w:tcW w:w="3000" w:type="pct"/>
            <w:vAlign w:val="center"/>
          </w:tcPr>
          <w:p w14:paraId="74749982" w14:textId="77777777" w:rsidR="0086727B" w:rsidRDefault="0086727B" w:rsidP="00D148DC">
            <w:pPr>
              <w:pStyle w:val="ACUBodyArial"/>
            </w:pPr>
          </w:p>
        </w:tc>
      </w:tr>
      <w:tr w:rsidR="0086727B" w14:paraId="747A1EF4" w14:textId="77777777" w:rsidTr="0086727B">
        <w:trPr>
          <w:cantSplit/>
          <w:trHeight w:val="340"/>
        </w:trPr>
        <w:tc>
          <w:tcPr>
            <w:tcW w:w="2000" w:type="pct"/>
            <w:vAlign w:val="center"/>
          </w:tcPr>
          <w:p w14:paraId="712C1A78" w14:textId="351D3BC0" w:rsidR="0086727B" w:rsidRDefault="0086727B" w:rsidP="00D148DC">
            <w:pPr>
              <w:pStyle w:val="ACUBodyArial"/>
            </w:pPr>
            <w:r w:rsidRPr="0063362B">
              <w:t>Portability</w:t>
            </w:r>
          </w:p>
        </w:tc>
        <w:tc>
          <w:tcPr>
            <w:tcW w:w="3000" w:type="pct"/>
            <w:vAlign w:val="center"/>
          </w:tcPr>
          <w:p w14:paraId="5F2DA0AE" w14:textId="77777777" w:rsidR="0086727B" w:rsidRDefault="0086727B" w:rsidP="00D148DC">
            <w:pPr>
              <w:pStyle w:val="ACUBodyArial"/>
            </w:pPr>
          </w:p>
        </w:tc>
      </w:tr>
      <w:tr w:rsidR="0086727B" w14:paraId="51C8AC64" w14:textId="77777777" w:rsidTr="0086727B">
        <w:trPr>
          <w:cantSplit/>
          <w:trHeight w:val="340"/>
        </w:trPr>
        <w:tc>
          <w:tcPr>
            <w:tcW w:w="2000" w:type="pct"/>
            <w:vAlign w:val="center"/>
          </w:tcPr>
          <w:p w14:paraId="0C027E7D" w14:textId="3D8A15A2" w:rsidR="0086727B" w:rsidRDefault="0086727B" w:rsidP="00D148DC">
            <w:pPr>
              <w:pStyle w:val="ACUBodyArial"/>
            </w:pPr>
            <w:proofErr w:type="gramStart"/>
            <w:r w:rsidRPr="0063362B">
              <w:t>Audit-ability</w:t>
            </w:r>
            <w:proofErr w:type="gramEnd"/>
            <w:r w:rsidRPr="0063362B">
              <w:t xml:space="preserve"> / security</w:t>
            </w:r>
          </w:p>
        </w:tc>
        <w:tc>
          <w:tcPr>
            <w:tcW w:w="3000" w:type="pct"/>
            <w:vAlign w:val="center"/>
          </w:tcPr>
          <w:p w14:paraId="68BA652F" w14:textId="77777777" w:rsidR="0086727B" w:rsidRDefault="0086727B" w:rsidP="00D148DC">
            <w:pPr>
              <w:pStyle w:val="ACUBodyArial"/>
            </w:pPr>
          </w:p>
        </w:tc>
      </w:tr>
      <w:tr w:rsidR="0086727B" w14:paraId="5B0662E8" w14:textId="77777777" w:rsidTr="0086727B">
        <w:trPr>
          <w:cantSplit/>
          <w:trHeight w:val="340"/>
        </w:trPr>
        <w:tc>
          <w:tcPr>
            <w:tcW w:w="2000" w:type="pct"/>
            <w:vAlign w:val="center"/>
          </w:tcPr>
          <w:p w14:paraId="00243B71" w14:textId="756CBC5E" w:rsidR="0086727B" w:rsidRDefault="0086727B" w:rsidP="00D148DC">
            <w:pPr>
              <w:pStyle w:val="ACUBodyArial"/>
            </w:pPr>
            <w:r w:rsidRPr="0063362B">
              <w:t>Job impact</w:t>
            </w:r>
          </w:p>
        </w:tc>
        <w:tc>
          <w:tcPr>
            <w:tcW w:w="3000" w:type="pct"/>
            <w:vAlign w:val="center"/>
          </w:tcPr>
          <w:p w14:paraId="391AFA70" w14:textId="77777777" w:rsidR="0086727B" w:rsidRDefault="0086727B" w:rsidP="00D148DC">
            <w:pPr>
              <w:pStyle w:val="ACUBodyArial"/>
            </w:pPr>
          </w:p>
        </w:tc>
      </w:tr>
    </w:tbl>
    <w:p w14:paraId="57039FFB" w14:textId="77777777" w:rsidR="00132A79" w:rsidRDefault="00132A79" w:rsidP="00132A79">
      <w:pPr>
        <w:pStyle w:val="ACUBodyArial"/>
      </w:pPr>
    </w:p>
    <w:p w14:paraId="69910ECD" w14:textId="77777777" w:rsidR="00132A79" w:rsidRDefault="00132A79" w:rsidP="006D0652">
      <w:pPr>
        <w:pStyle w:val="ACUSubheading-Level2"/>
      </w:pPr>
      <w:bookmarkStart w:id="25" w:name="_Toc517279015"/>
      <w:bookmarkStart w:id="26" w:name="_Toc52200634"/>
      <w:r>
        <w:t>Business impact</w:t>
      </w:r>
      <w:bookmarkEnd w:id="25"/>
      <w:bookmarkEnd w:id="26"/>
    </w:p>
    <w:p w14:paraId="63C09273" w14:textId="77777777" w:rsidR="00132A79" w:rsidRDefault="00132A79" w:rsidP="00132A79">
      <w:pPr>
        <w:pStyle w:val="ACUBodyArial"/>
      </w:pPr>
      <w:r>
        <w:t>The recommended solution will have the following business impacts within staff, students and external parties.</w:t>
      </w:r>
    </w:p>
    <w:tbl>
      <w:tblPr>
        <w:tblStyle w:val="TableGrid"/>
        <w:tblW w:w="5000" w:type="pct"/>
        <w:tblLayout w:type="fixed"/>
        <w:tblLook w:val="04A0" w:firstRow="1" w:lastRow="0" w:firstColumn="1" w:lastColumn="0" w:noHBand="0" w:noVBand="1"/>
      </w:tblPr>
      <w:tblGrid>
        <w:gridCol w:w="4183"/>
        <w:gridCol w:w="2091"/>
        <w:gridCol w:w="2091"/>
        <w:gridCol w:w="2091"/>
      </w:tblGrid>
      <w:tr w:rsidR="007B7F76" w:rsidRPr="007B7F76" w14:paraId="2E584C22" w14:textId="77777777" w:rsidTr="002F2DEE">
        <w:trPr>
          <w:cantSplit/>
          <w:trHeight w:val="340"/>
          <w:tblHeader/>
        </w:trPr>
        <w:tc>
          <w:tcPr>
            <w:tcW w:w="2000" w:type="pct"/>
            <w:shd w:val="clear" w:color="auto" w:fill="D6CDBF" w:themeFill="accent5" w:themeFillShade="E6"/>
            <w:vAlign w:val="center"/>
          </w:tcPr>
          <w:p w14:paraId="6DBF2A1B" w14:textId="77777777" w:rsidR="00132A79" w:rsidRPr="007B7F76" w:rsidRDefault="00132A79" w:rsidP="000951EC">
            <w:pPr>
              <w:pStyle w:val="ACUBodyArial"/>
              <w:rPr>
                <w:b/>
                <w:color w:val="auto"/>
              </w:rPr>
            </w:pPr>
            <w:r w:rsidRPr="007B7F76">
              <w:rPr>
                <w:b/>
                <w:color w:val="auto"/>
              </w:rPr>
              <w:t>Staff impacted</w:t>
            </w:r>
          </w:p>
        </w:tc>
        <w:tc>
          <w:tcPr>
            <w:tcW w:w="1000" w:type="pct"/>
            <w:shd w:val="clear" w:color="auto" w:fill="D6CDBF" w:themeFill="accent5" w:themeFillShade="E6"/>
            <w:vAlign w:val="center"/>
          </w:tcPr>
          <w:p w14:paraId="59BF2FF7" w14:textId="77777777" w:rsidR="00132A79" w:rsidRPr="007B7F76" w:rsidRDefault="00132A79" w:rsidP="000951EC">
            <w:pPr>
              <w:pStyle w:val="ACUBodyArial"/>
              <w:rPr>
                <w:b/>
                <w:color w:val="auto"/>
              </w:rPr>
            </w:pPr>
            <w:r w:rsidRPr="007B7F76">
              <w:rPr>
                <w:b/>
                <w:color w:val="auto"/>
              </w:rPr>
              <w:t>Impact category</w:t>
            </w:r>
          </w:p>
        </w:tc>
        <w:tc>
          <w:tcPr>
            <w:tcW w:w="1000" w:type="pct"/>
            <w:shd w:val="clear" w:color="auto" w:fill="D6CDBF" w:themeFill="accent5" w:themeFillShade="E6"/>
            <w:vAlign w:val="center"/>
          </w:tcPr>
          <w:p w14:paraId="169FEEC6" w14:textId="77777777" w:rsidR="00132A79" w:rsidRPr="007B7F76" w:rsidRDefault="00132A79" w:rsidP="000951EC">
            <w:pPr>
              <w:pStyle w:val="ACUBodyArial"/>
              <w:rPr>
                <w:b/>
                <w:color w:val="auto"/>
              </w:rPr>
            </w:pPr>
            <w:r w:rsidRPr="007B7F76">
              <w:rPr>
                <w:b/>
                <w:color w:val="auto"/>
              </w:rPr>
              <w:t>Level of impact</w:t>
            </w:r>
          </w:p>
        </w:tc>
        <w:tc>
          <w:tcPr>
            <w:tcW w:w="1000" w:type="pct"/>
            <w:shd w:val="clear" w:color="auto" w:fill="D6CDBF" w:themeFill="accent5" w:themeFillShade="E6"/>
            <w:vAlign w:val="center"/>
          </w:tcPr>
          <w:p w14:paraId="1097E5D1" w14:textId="77777777" w:rsidR="00132A79" w:rsidRPr="007B7F76" w:rsidRDefault="00132A79" w:rsidP="000951EC">
            <w:pPr>
              <w:pStyle w:val="ACUBodyArial"/>
              <w:rPr>
                <w:b/>
                <w:color w:val="auto"/>
              </w:rPr>
            </w:pPr>
            <w:r w:rsidRPr="007B7F76">
              <w:rPr>
                <w:b/>
                <w:color w:val="auto"/>
              </w:rPr>
              <w:t>Expected timeframe</w:t>
            </w:r>
          </w:p>
        </w:tc>
      </w:tr>
      <w:tr w:rsidR="00132A79" w14:paraId="31D3C13B" w14:textId="77777777" w:rsidTr="002F2DEE">
        <w:trPr>
          <w:cantSplit/>
          <w:trHeight w:val="340"/>
        </w:trPr>
        <w:tc>
          <w:tcPr>
            <w:tcW w:w="2000" w:type="pct"/>
            <w:vAlign w:val="center"/>
          </w:tcPr>
          <w:p w14:paraId="0C6D7997" w14:textId="77777777" w:rsidR="00132A79" w:rsidRDefault="00132A79" w:rsidP="000951EC">
            <w:pPr>
              <w:pStyle w:val="ACUBodyArial"/>
            </w:pPr>
          </w:p>
        </w:tc>
        <w:tc>
          <w:tcPr>
            <w:tcW w:w="1000" w:type="pct"/>
            <w:vAlign w:val="center"/>
          </w:tcPr>
          <w:p w14:paraId="5EDE4309" w14:textId="77777777" w:rsidR="00132A79" w:rsidRDefault="00132A79" w:rsidP="000951EC">
            <w:pPr>
              <w:pStyle w:val="ACUBodyArial"/>
            </w:pPr>
          </w:p>
        </w:tc>
        <w:tc>
          <w:tcPr>
            <w:tcW w:w="1000" w:type="pct"/>
            <w:vAlign w:val="center"/>
          </w:tcPr>
          <w:p w14:paraId="0FBE9E6B" w14:textId="77777777" w:rsidR="00132A79" w:rsidRDefault="00132A79" w:rsidP="000951EC">
            <w:pPr>
              <w:pStyle w:val="ACUBodyArial"/>
            </w:pPr>
          </w:p>
        </w:tc>
        <w:tc>
          <w:tcPr>
            <w:tcW w:w="1000" w:type="pct"/>
            <w:vAlign w:val="center"/>
          </w:tcPr>
          <w:p w14:paraId="1ED022CC" w14:textId="77777777" w:rsidR="00132A79" w:rsidRDefault="00132A79" w:rsidP="000951EC">
            <w:pPr>
              <w:pStyle w:val="ACUBodyArial"/>
            </w:pPr>
          </w:p>
        </w:tc>
      </w:tr>
      <w:tr w:rsidR="00132A79" w14:paraId="70C833DC" w14:textId="77777777" w:rsidTr="002F2DEE">
        <w:trPr>
          <w:cantSplit/>
          <w:trHeight w:val="340"/>
        </w:trPr>
        <w:tc>
          <w:tcPr>
            <w:tcW w:w="2000" w:type="pct"/>
            <w:vAlign w:val="center"/>
          </w:tcPr>
          <w:p w14:paraId="23A8B519" w14:textId="77777777" w:rsidR="00132A79" w:rsidRDefault="00132A79" w:rsidP="000951EC">
            <w:pPr>
              <w:pStyle w:val="ACUBodyArial"/>
            </w:pPr>
          </w:p>
        </w:tc>
        <w:tc>
          <w:tcPr>
            <w:tcW w:w="1000" w:type="pct"/>
            <w:vAlign w:val="center"/>
          </w:tcPr>
          <w:p w14:paraId="1A38508F" w14:textId="77777777" w:rsidR="00132A79" w:rsidRDefault="00132A79" w:rsidP="000951EC">
            <w:pPr>
              <w:pStyle w:val="ACUBodyArial"/>
            </w:pPr>
          </w:p>
        </w:tc>
        <w:tc>
          <w:tcPr>
            <w:tcW w:w="1000" w:type="pct"/>
            <w:vAlign w:val="center"/>
          </w:tcPr>
          <w:p w14:paraId="7D773492" w14:textId="77777777" w:rsidR="00132A79" w:rsidRDefault="00132A79" w:rsidP="000951EC">
            <w:pPr>
              <w:pStyle w:val="ACUBodyArial"/>
            </w:pPr>
          </w:p>
        </w:tc>
        <w:tc>
          <w:tcPr>
            <w:tcW w:w="1000" w:type="pct"/>
            <w:vAlign w:val="center"/>
          </w:tcPr>
          <w:p w14:paraId="6128AED6" w14:textId="77777777" w:rsidR="00132A79" w:rsidRDefault="00132A79" w:rsidP="000951EC">
            <w:pPr>
              <w:pStyle w:val="ACUBodyArial"/>
            </w:pPr>
          </w:p>
        </w:tc>
      </w:tr>
      <w:tr w:rsidR="00132A79" w14:paraId="6FA2DD85" w14:textId="77777777" w:rsidTr="002F2DEE">
        <w:trPr>
          <w:cantSplit/>
          <w:trHeight w:val="340"/>
        </w:trPr>
        <w:tc>
          <w:tcPr>
            <w:tcW w:w="2000" w:type="pct"/>
            <w:vAlign w:val="center"/>
          </w:tcPr>
          <w:p w14:paraId="4B7A833F" w14:textId="77777777" w:rsidR="00132A79" w:rsidRDefault="00132A79" w:rsidP="000951EC">
            <w:pPr>
              <w:pStyle w:val="ACUBodyArial"/>
            </w:pPr>
          </w:p>
        </w:tc>
        <w:tc>
          <w:tcPr>
            <w:tcW w:w="1000" w:type="pct"/>
            <w:vAlign w:val="center"/>
          </w:tcPr>
          <w:p w14:paraId="3609D956" w14:textId="77777777" w:rsidR="00132A79" w:rsidRDefault="00132A79" w:rsidP="000951EC">
            <w:pPr>
              <w:pStyle w:val="ACUBodyArial"/>
            </w:pPr>
          </w:p>
        </w:tc>
        <w:tc>
          <w:tcPr>
            <w:tcW w:w="1000" w:type="pct"/>
            <w:vAlign w:val="center"/>
          </w:tcPr>
          <w:p w14:paraId="32E37CBA" w14:textId="77777777" w:rsidR="00132A79" w:rsidRDefault="00132A79" w:rsidP="000951EC">
            <w:pPr>
              <w:pStyle w:val="ACUBodyArial"/>
            </w:pPr>
          </w:p>
        </w:tc>
        <w:tc>
          <w:tcPr>
            <w:tcW w:w="1000" w:type="pct"/>
            <w:vAlign w:val="center"/>
          </w:tcPr>
          <w:p w14:paraId="5C34C628" w14:textId="77777777" w:rsidR="00132A79" w:rsidRDefault="00132A79" w:rsidP="000951EC">
            <w:pPr>
              <w:pStyle w:val="ACUBodyArial"/>
            </w:pPr>
          </w:p>
        </w:tc>
      </w:tr>
    </w:tbl>
    <w:p w14:paraId="56193439" w14:textId="77777777" w:rsidR="00132A79" w:rsidRDefault="00132A79" w:rsidP="00132A79">
      <w:pPr>
        <w:pStyle w:val="ACUBodyArial"/>
      </w:pPr>
    </w:p>
    <w:tbl>
      <w:tblPr>
        <w:tblStyle w:val="TableGrid"/>
        <w:tblW w:w="5000" w:type="pct"/>
        <w:tblLayout w:type="fixed"/>
        <w:tblLook w:val="04A0" w:firstRow="1" w:lastRow="0" w:firstColumn="1" w:lastColumn="0" w:noHBand="0" w:noVBand="1"/>
      </w:tblPr>
      <w:tblGrid>
        <w:gridCol w:w="4183"/>
        <w:gridCol w:w="2091"/>
        <w:gridCol w:w="2091"/>
        <w:gridCol w:w="2091"/>
      </w:tblGrid>
      <w:tr w:rsidR="007B7F76" w:rsidRPr="007B7F76" w14:paraId="2DED5E9F" w14:textId="77777777" w:rsidTr="002F2DEE">
        <w:trPr>
          <w:cantSplit/>
          <w:trHeight w:val="340"/>
          <w:tblHeader/>
        </w:trPr>
        <w:tc>
          <w:tcPr>
            <w:tcW w:w="2000" w:type="pct"/>
            <w:shd w:val="clear" w:color="auto" w:fill="D6CDBF" w:themeFill="accent5" w:themeFillShade="E6"/>
            <w:vAlign w:val="center"/>
          </w:tcPr>
          <w:p w14:paraId="1FF540C1" w14:textId="77777777" w:rsidR="00132A79" w:rsidRPr="007B7F76" w:rsidRDefault="00132A79" w:rsidP="000951EC">
            <w:pPr>
              <w:pStyle w:val="ACUBodyArial"/>
              <w:rPr>
                <w:b/>
                <w:color w:val="auto"/>
              </w:rPr>
            </w:pPr>
            <w:r w:rsidRPr="007B7F76">
              <w:rPr>
                <w:b/>
                <w:color w:val="auto"/>
              </w:rPr>
              <w:t>Students impacted</w:t>
            </w:r>
          </w:p>
        </w:tc>
        <w:tc>
          <w:tcPr>
            <w:tcW w:w="1000" w:type="pct"/>
            <w:shd w:val="clear" w:color="auto" w:fill="D6CDBF" w:themeFill="accent5" w:themeFillShade="E6"/>
            <w:vAlign w:val="center"/>
          </w:tcPr>
          <w:p w14:paraId="1EC201FC" w14:textId="77777777" w:rsidR="00132A79" w:rsidRPr="007B7F76" w:rsidRDefault="00132A79" w:rsidP="000951EC">
            <w:pPr>
              <w:pStyle w:val="ACUBodyArial"/>
              <w:rPr>
                <w:b/>
                <w:color w:val="auto"/>
              </w:rPr>
            </w:pPr>
            <w:r w:rsidRPr="007B7F76">
              <w:rPr>
                <w:b/>
                <w:color w:val="auto"/>
              </w:rPr>
              <w:t>Impact category</w:t>
            </w:r>
          </w:p>
        </w:tc>
        <w:tc>
          <w:tcPr>
            <w:tcW w:w="1000" w:type="pct"/>
            <w:shd w:val="clear" w:color="auto" w:fill="D6CDBF" w:themeFill="accent5" w:themeFillShade="E6"/>
            <w:vAlign w:val="center"/>
          </w:tcPr>
          <w:p w14:paraId="13D2DA2B" w14:textId="77777777" w:rsidR="00132A79" w:rsidRPr="007B7F76" w:rsidRDefault="00132A79" w:rsidP="000951EC">
            <w:pPr>
              <w:pStyle w:val="ACUBodyArial"/>
              <w:rPr>
                <w:b/>
                <w:color w:val="auto"/>
              </w:rPr>
            </w:pPr>
            <w:r w:rsidRPr="007B7F76">
              <w:rPr>
                <w:b/>
                <w:color w:val="auto"/>
              </w:rPr>
              <w:t>Level of impact</w:t>
            </w:r>
          </w:p>
        </w:tc>
        <w:tc>
          <w:tcPr>
            <w:tcW w:w="1000" w:type="pct"/>
            <w:shd w:val="clear" w:color="auto" w:fill="D6CDBF" w:themeFill="accent5" w:themeFillShade="E6"/>
            <w:vAlign w:val="center"/>
          </w:tcPr>
          <w:p w14:paraId="1B087140" w14:textId="77777777" w:rsidR="00132A79" w:rsidRPr="007B7F76" w:rsidRDefault="00132A79" w:rsidP="000951EC">
            <w:pPr>
              <w:pStyle w:val="ACUBodyArial"/>
              <w:rPr>
                <w:b/>
                <w:color w:val="auto"/>
              </w:rPr>
            </w:pPr>
            <w:r w:rsidRPr="007B7F76">
              <w:rPr>
                <w:b/>
                <w:color w:val="auto"/>
              </w:rPr>
              <w:t>Expected timeframe</w:t>
            </w:r>
          </w:p>
        </w:tc>
      </w:tr>
      <w:tr w:rsidR="00132A79" w14:paraId="0DAECF99" w14:textId="77777777" w:rsidTr="002F2DEE">
        <w:trPr>
          <w:cantSplit/>
          <w:trHeight w:val="340"/>
        </w:trPr>
        <w:tc>
          <w:tcPr>
            <w:tcW w:w="2000" w:type="pct"/>
            <w:vAlign w:val="center"/>
          </w:tcPr>
          <w:p w14:paraId="0653C059" w14:textId="77777777" w:rsidR="00132A79" w:rsidRDefault="00132A79" w:rsidP="000951EC">
            <w:pPr>
              <w:pStyle w:val="ACUBodyArial"/>
            </w:pPr>
          </w:p>
        </w:tc>
        <w:tc>
          <w:tcPr>
            <w:tcW w:w="1000" w:type="pct"/>
            <w:vAlign w:val="center"/>
          </w:tcPr>
          <w:p w14:paraId="5606CDDA" w14:textId="77777777" w:rsidR="00132A79" w:rsidRDefault="00132A79" w:rsidP="000951EC">
            <w:pPr>
              <w:pStyle w:val="ACUBodyArial"/>
            </w:pPr>
          </w:p>
        </w:tc>
        <w:tc>
          <w:tcPr>
            <w:tcW w:w="1000" w:type="pct"/>
            <w:vAlign w:val="center"/>
          </w:tcPr>
          <w:p w14:paraId="5E1414E3" w14:textId="77777777" w:rsidR="00132A79" w:rsidRDefault="00132A79" w:rsidP="000951EC">
            <w:pPr>
              <w:pStyle w:val="ACUBodyArial"/>
            </w:pPr>
          </w:p>
        </w:tc>
        <w:tc>
          <w:tcPr>
            <w:tcW w:w="1000" w:type="pct"/>
            <w:vAlign w:val="center"/>
          </w:tcPr>
          <w:p w14:paraId="4372297F" w14:textId="77777777" w:rsidR="00132A79" w:rsidRDefault="00132A79" w:rsidP="000951EC">
            <w:pPr>
              <w:pStyle w:val="ACUBodyArial"/>
            </w:pPr>
          </w:p>
        </w:tc>
      </w:tr>
      <w:tr w:rsidR="00132A79" w14:paraId="2028B090" w14:textId="77777777" w:rsidTr="002F2DEE">
        <w:trPr>
          <w:cantSplit/>
          <w:trHeight w:val="340"/>
        </w:trPr>
        <w:tc>
          <w:tcPr>
            <w:tcW w:w="2000" w:type="pct"/>
            <w:vAlign w:val="center"/>
          </w:tcPr>
          <w:p w14:paraId="065EC7A0" w14:textId="77777777" w:rsidR="00132A79" w:rsidRDefault="00132A79" w:rsidP="000951EC">
            <w:pPr>
              <w:pStyle w:val="ACUBodyArial"/>
            </w:pPr>
          </w:p>
        </w:tc>
        <w:tc>
          <w:tcPr>
            <w:tcW w:w="1000" w:type="pct"/>
            <w:vAlign w:val="center"/>
          </w:tcPr>
          <w:p w14:paraId="7D1CEA96" w14:textId="77777777" w:rsidR="00132A79" w:rsidRDefault="00132A79" w:rsidP="000951EC">
            <w:pPr>
              <w:pStyle w:val="ACUBodyArial"/>
            </w:pPr>
          </w:p>
        </w:tc>
        <w:tc>
          <w:tcPr>
            <w:tcW w:w="1000" w:type="pct"/>
            <w:vAlign w:val="center"/>
          </w:tcPr>
          <w:p w14:paraId="596075CD" w14:textId="77777777" w:rsidR="00132A79" w:rsidRDefault="00132A79" w:rsidP="000951EC">
            <w:pPr>
              <w:pStyle w:val="ACUBodyArial"/>
            </w:pPr>
          </w:p>
        </w:tc>
        <w:tc>
          <w:tcPr>
            <w:tcW w:w="1000" w:type="pct"/>
            <w:vAlign w:val="center"/>
          </w:tcPr>
          <w:p w14:paraId="6494164F" w14:textId="77777777" w:rsidR="00132A79" w:rsidRDefault="00132A79" w:rsidP="000951EC">
            <w:pPr>
              <w:pStyle w:val="ACUBodyArial"/>
            </w:pPr>
          </w:p>
        </w:tc>
      </w:tr>
      <w:tr w:rsidR="00132A79" w14:paraId="51C7F163" w14:textId="77777777" w:rsidTr="002F2DEE">
        <w:trPr>
          <w:cantSplit/>
          <w:trHeight w:val="340"/>
        </w:trPr>
        <w:tc>
          <w:tcPr>
            <w:tcW w:w="2000" w:type="pct"/>
            <w:vAlign w:val="center"/>
          </w:tcPr>
          <w:p w14:paraId="540A5250" w14:textId="77777777" w:rsidR="00132A79" w:rsidRDefault="00132A79" w:rsidP="000951EC">
            <w:pPr>
              <w:pStyle w:val="ACUBodyArial"/>
            </w:pPr>
          </w:p>
        </w:tc>
        <w:tc>
          <w:tcPr>
            <w:tcW w:w="1000" w:type="pct"/>
            <w:vAlign w:val="center"/>
          </w:tcPr>
          <w:p w14:paraId="2B04A446" w14:textId="77777777" w:rsidR="00132A79" w:rsidRDefault="00132A79" w:rsidP="000951EC">
            <w:pPr>
              <w:pStyle w:val="ACUBodyArial"/>
            </w:pPr>
          </w:p>
        </w:tc>
        <w:tc>
          <w:tcPr>
            <w:tcW w:w="1000" w:type="pct"/>
            <w:vAlign w:val="center"/>
          </w:tcPr>
          <w:p w14:paraId="6C1EE9C5" w14:textId="77777777" w:rsidR="00132A79" w:rsidRDefault="00132A79" w:rsidP="000951EC">
            <w:pPr>
              <w:pStyle w:val="ACUBodyArial"/>
            </w:pPr>
          </w:p>
        </w:tc>
        <w:tc>
          <w:tcPr>
            <w:tcW w:w="1000" w:type="pct"/>
            <w:vAlign w:val="center"/>
          </w:tcPr>
          <w:p w14:paraId="78FB0A52" w14:textId="77777777" w:rsidR="00132A79" w:rsidRDefault="00132A79" w:rsidP="000951EC">
            <w:pPr>
              <w:pStyle w:val="ACUBodyArial"/>
            </w:pPr>
          </w:p>
        </w:tc>
      </w:tr>
    </w:tbl>
    <w:p w14:paraId="7E8437B5" w14:textId="77777777" w:rsidR="00132A79" w:rsidRDefault="00132A79" w:rsidP="00132A79">
      <w:pPr>
        <w:pStyle w:val="ACUBodyArial"/>
      </w:pPr>
    </w:p>
    <w:tbl>
      <w:tblPr>
        <w:tblStyle w:val="TableGrid"/>
        <w:tblW w:w="5000" w:type="pct"/>
        <w:tblLayout w:type="fixed"/>
        <w:tblLook w:val="04A0" w:firstRow="1" w:lastRow="0" w:firstColumn="1" w:lastColumn="0" w:noHBand="0" w:noVBand="1"/>
      </w:tblPr>
      <w:tblGrid>
        <w:gridCol w:w="4183"/>
        <w:gridCol w:w="2091"/>
        <w:gridCol w:w="2091"/>
        <w:gridCol w:w="2091"/>
      </w:tblGrid>
      <w:tr w:rsidR="007B7F76" w:rsidRPr="007B7F76" w14:paraId="07E2627D" w14:textId="77777777" w:rsidTr="002F2DEE">
        <w:trPr>
          <w:cantSplit/>
          <w:trHeight w:val="340"/>
          <w:tblHeader/>
        </w:trPr>
        <w:tc>
          <w:tcPr>
            <w:tcW w:w="2000" w:type="pct"/>
            <w:shd w:val="clear" w:color="auto" w:fill="D6CDBF" w:themeFill="accent5" w:themeFillShade="E6"/>
            <w:vAlign w:val="center"/>
          </w:tcPr>
          <w:p w14:paraId="315A054E" w14:textId="77777777" w:rsidR="00132A79" w:rsidRPr="007B7F76" w:rsidRDefault="00132A79" w:rsidP="000951EC">
            <w:pPr>
              <w:pStyle w:val="ACUBodyArial"/>
              <w:rPr>
                <w:b/>
                <w:color w:val="auto"/>
              </w:rPr>
            </w:pPr>
            <w:r w:rsidRPr="007B7F76">
              <w:rPr>
                <w:b/>
                <w:color w:val="auto"/>
              </w:rPr>
              <w:t>External parties impacted</w:t>
            </w:r>
          </w:p>
        </w:tc>
        <w:tc>
          <w:tcPr>
            <w:tcW w:w="1000" w:type="pct"/>
            <w:shd w:val="clear" w:color="auto" w:fill="D6CDBF" w:themeFill="accent5" w:themeFillShade="E6"/>
            <w:vAlign w:val="center"/>
          </w:tcPr>
          <w:p w14:paraId="658A4033" w14:textId="77777777" w:rsidR="00132A79" w:rsidRPr="007B7F76" w:rsidRDefault="00132A79" w:rsidP="000951EC">
            <w:pPr>
              <w:pStyle w:val="ACUBodyArial"/>
              <w:rPr>
                <w:b/>
                <w:color w:val="auto"/>
              </w:rPr>
            </w:pPr>
            <w:r w:rsidRPr="007B7F76">
              <w:rPr>
                <w:b/>
                <w:color w:val="auto"/>
              </w:rPr>
              <w:t>Impact category</w:t>
            </w:r>
          </w:p>
        </w:tc>
        <w:tc>
          <w:tcPr>
            <w:tcW w:w="1000" w:type="pct"/>
            <w:shd w:val="clear" w:color="auto" w:fill="D6CDBF" w:themeFill="accent5" w:themeFillShade="E6"/>
            <w:vAlign w:val="center"/>
          </w:tcPr>
          <w:p w14:paraId="03CDCD95" w14:textId="77777777" w:rsidR="00132A79" w:rsidRPr="007B7F76" w:rsidRDefault="00132A79" w:rsidP="000951EC">
            <w:pPr>
              <w:pStyle w:val="ACUBodyArial"/>
              <w:rPr>
                <w:b/>
                <w:color w:val="auto"/>
              </w:rPr>
            </w:pPr>
            <w:r w:rsidRPr="007B7F76">
              <w:rPr>
                <w:b/>
                <w:color w:val="auto"/>
              </w:rPr>
              <w:t>Level of impact</w:t>
            </w:r>
          </w:p>
        </w:tc>
        <w:tc>
          <w:tcPr>
            <w:tcW w:w="1000" w:type="pct"/>
            <w:shd w:val="clear" w:color="auto" w:fill="D6CDBF" w:themeFill="accent5" w:themeFillShade="E6"/>
            <w:vAlign w:val="center"/>
          </w:tcPr>
          <w:p w14:paraId="09547392" w14:textId="77777777" w:rsidR="00132A79" w:rsidRPr="007B7F76" w:rsidRDefault="00132A79" w:rsidP="000951EC">
            <w:pPr>
              <w:pStyle w:val="ACUBodyArial"/>
              <w:rPr>
                <w:b/>
                <w:color w:val="auto"/>
              </w:rPr>
            </w:pPr>
            <w:r w:rsidRPr="007B7F76">
              <w:rPr>
                <w:b/>
                <w:color w:val="auto"/>
              </w:rPr>
              <w:t>Expected timeframe</w:t>
            </w:r>
          </w:p>
        </w:tc>
      </w:tr>
      <w:tr w:rsidR="00132A79" w14:paraId="69FDEC81" w14:textId="77777777" w:rsidTr="002F2DEE">
        <w:trPr>
          <w:cantSplit/>
          <w:trHeight w:val="340"/>
        </w:trPr>
        <w:tc>
          <w:tcPr>
            <w:tcW w:w="2000" w:type="pct"/>
            <w:vAlign w:val="center"/>
          </w:tcPr>
          <w:p w14:paraId="12E8FC9A" w14:textId="77777777" w:rsidR="00132A79" w:rsidRDefault="00132A79" w:rsidP="000951EC">
            <w:pPr>
              <w:pStyle w:val="ACUBodyArial"/>
            </w:pPr>
          </w:p>
        </w:tc>
        <w:tc>
          <w:tcPr>
            <w:tcW w:w="1000" w:type="pct"/>
            <w:vAlign w:val="center"/>
          </w:tcPr>
          <w:p w14:paraId="0F2F5359" w14:textId="77777777" w:rsidR="00132A79" w:rsidRDefault="00132A79" w:rsidP="000951EC">
            <w:pPr>
              <w:pStyle w:val="ACUBodyArial"/>
            </w:pPr>
          </w:p>
        </w:tc>
        <w:tc>
          <w:tcPr>
            <w:tcW w:w="1000" w:type="pct"/>
            <w:vAlign w:val="center"/>
          </w:tcPr>
          <w:p w14:paraId="259D480A" w14:textId="77777777" w:rsidR="00132A79" w:rsidRDefault="00132A79" w:rsidP="000951EC">
            <w:pPr>
              <w:pStyle w:val="ACUBodyArial"/>
            </w:pPr>
          </w:p>
        </w:tc>
        <w:tc>
          <w:tcPr>
            <w:tcW w:w="1000" w:type="pct"/>
            <w:vAlign w:val="center"/>
          </w:tcPr>
          <w:p w14:paraId="1DE15EC8" w14:textId="77777777" w:rsidR="00132A79" w:rsidRDefault="00132A79" w:rsidP="000951EC">
            <w:pPr>
              <w:pStyle w:val="ACUBodyArial"/>
            </w:pPr>
          </w:p>
        </w:tc>
      </w:tr>
      <w:tr w:rsidR="00132A79" w14:paraId="6560758C" w14:textId="77777777" w:rsidTr="002F2DEE">
        <w:trPr>
          <w:cantSplit/>
          <w:trHeight w:val="340"/>
        </w:trPr>
        <w:tc>
          <w:tcPr>
            <w:tcW w:w="2000" w:type="pct"/>
            <w:vAlign w:val="center"/>
          </w:tcPr>
          <w:p w14:paraId="4D670680" w14:textId="77777777" w:rsidR="00132A79" w:rsidRDefault="00132A79" w:rsidP="000951EC">
            <w:pPr>
              <w:pStyle w:val="ACUBodyArial"/>
            </w:pPr>
          </w:p>
        </w:tc>
        <w:tc>
          <w:tcPr>
            <w:tcW w:w="1000" w:type="pct"/>
            <w:vAlign w:val="center"/>
          </w:tcPr>
          <w:p w14:paraId="04713D16" w14:textId="77777777" w:rsidR="00132A79" w:rsidRDefault="00132A79" w:rsidP="000951EC">
            <w:pPr>
              <w:pStyle w:val="ACUBodyArial"/>
            </w:pPr>
          </w:p>
        </w:tc>
        <w:tc>
          <w:tcPr>
            <w:tcW w:w="1000" w:type="pct"/>
            <w:vAlign w:val="center"/>
          </w:tcPr>
          <w:p w14:paraId="07412DA4" w14:textId="77777777" w:rsidR="00132A79" w:rsidRDefault="00132A79" w:rsidP="000951EC">
            <w:pPr>
              <w:pStyle w:val="ACUBodyArial"/>
            </w:pPr>
          </w:p>
        </w:tc>
        <w:tc>
          <w:tcPr>
            <w:tcW w:w="1000" w:type="pct"/>
            <w:vAlign w:val="center"/>
          </w:tcPr>
          <w:p w14:paraId="6A80AC57" w14:textId="77777777" w:rsidR="00132A79" w:rsidRDefault="00132A79" w:rsidP="000951EC">
            <w:pPr>
              <w:pStyle w:val="ACUBodyArial"/>
            </w:pPr>
          </w:p>
        </w:tc>
      </w:tr>
      <w:tr w:rsidR="00132A79" w14:paraId="3CFF2318" w14:textId="77777777" w:rsidTr="002F2DEE">
        <w:trPr>
          <w:cantSplit/>
          <w:trHeight w:val="340"/>
        </w:trPr>
        <w:tc>
          <w:tcPr>
            <w:tcW w:w="2000" w:type="pct"/>
            <w:vAlign w:val="center"/>
          </w:tcPr>
          <w:p w14:paraId="408A63EF" w14:textId="77777777" w:rsidR="00132A79" w:rsidRDefault="00132A79" w:rsidP="000951EC">
            <w:pPr>
              <w:pStyle w:val="ACUBodyArial"/>
            </w:pPr>
          </w:p>
        </w:tc>
        <w:tc>
          <w:tcPr>
            <w:tcW w:w="1000" w:type="pct"/>
            <w:vAlign w:val="center"/>
          </w:tcPr>
          <w:p w14:paraId="1828AD21" w14:textId="77777777" w:rsidR="00132A79" w:rsidRDefault="00132A79" w:rsidP="000951EC">
            <w:pPr>
              <w:pStyle w:val="ACUBodyArial"/>
            </w:pPr>
          </w:p>
        </w:tc>
        <w:tc>
          <w:tcPr>
            <w:tcW w:w="1000" w:type="pct"/>
            <w:vAlign w:val="center"/>
          </w:tcPr>
          <w:p w14:paraId="6B8694A4" w14:textId="77777777" w:rsidR="00132A79" w:rsidRDefault="00132A79" w:rsidP="000951EC">
            <w:pPr>
              <w:pStyle w:val="ACUBodyArial"/>
            </w:pPr>
          </w:p>
        </w:tc>
        <w:tc>
          <w:tcPr>
            <w:tcW w:w="1000" w:type="pct"/>
            <w:vAlign w:val="center"/>
          </w:tcPr>
          <w:p w14:paraId="250146A0" w14:textId="77777777" w:rsidR="00132A79" w:rsidRDefault="00132A79" w:rsidP="000951EC">
            <w:pPr>
              <w:pStyle w:val="ACUBodyArial"/>
            </w:pPr>
          </w:p>
        </w:tc>
      </w:tr>
    </w:tbl>
    <w:p w14:paraId="22F227B0" w14:textId="77777777" w:rsidR="00132A79" w:rsidRDefault="00132A79" w:rsidP="00132A79">
      <w:pPr>
        <w:pStyle w:val="ACUBodyArial"/>
      </w:pPr>
    </w:p>
    <w:p w14:paraId="1006D13E" w14:textId="5C67C513" w:rsidR="00156AE7" w:rsidRPr="003E71F4" w:rsidRDefault="00132A79" w:rsidP="006D0652">
      <w:pPr>
        <w:pStyle w:val="ACUSubheading-Level2"/>
      </w:pPr>
      <w:bookmarkStart w:id="27" w:name="_Toc52200635"/>
      <w:bookmarkEnd w:id="23"/>
      <w:bookmarkEnd w:id="24"/>
      <w:r w:rsidRPr="003E71F4">
        <w:t>R</w:t>
      </w:r>
      <w:r w:rsidR="00500826" w:rsidRPr="003E71F4">
        <w:t>isks</w:t>
      </w:r>
      <w:bookmarkEnd w:id="27"/>
    </w:p>
    <w:p w14:paraId="389F73FD" w14:textId="4A104E5C" w:rsidR="00156AE7" w:rsidRDefault="00156AE7" w:rsidP="00156AE7">
      <w:pPr>
        <w:pStyle w:val="ACUBodyArial"/>
      </w:pPr>
      <w:r>
        <w:t>Through the analysis performed</w:t>
      </w:r>
      <w:r w:rsidR="00132A79">
        <w:t xml:space="preserve"> for any uncertainties surrounding the project</w:t>
      </w:r>
      <w:r>
        <w:t xml:space="preserve">, the following significant </w:t>
      </w:r>
      <w:r w:rsidR="00132A79">
        <w:t>risks</w:t>
      </w:r>
      <w:r>
        <w:t xml:space="preserve"> have been identified and should be considered in the decision-making.</w:t>
      </w:r>
      <w:r w:rsidR="007F21E0">
        <w:t xml:space="preserve"> </w:t>
      </w:r>
      <w:r w:rsidR="00E74AD6">
        <w:t>If they eventuate, t</w:t>
      </w:r>
      <w:r w:rsidR="007F21E0">
        <w:t xml:space="preserve">hey </w:t>
      </w:r>
      <w:r w:rsidR="00E74AD6">
        <w:t xml:space="preserve">will </w:t>
      </w:r>
      <w:r w:rsidR="00BE7A90">
        <w:t xml:space="preserve">reduce </w:t>
      </w:r>
      <w:r w:rsidR="007F21E0">
        <w:t xml:space="preserve">the </w:t>
      </w:r>
      <w:r w:rsidR="00BE7A90">
        <w:t xml:space="preserve">project’s ability to deliver </w:t>
      </w:r>
      <w:r w:rsidR="00132A79">
        <w:t xml:space="preserve">and </w:t>
      </w:r>
      <w:r w:rsidR="00BE7A90">
        <w:t xml:space="preserve">the </w:t>
      </w:r>
      <w:r w:rsidR="00132A79">
        <w:t>realisation of resulting benefits.</w:t>
      </w:r>
    </w:p>
    <w:p w14:paraId="0EC87665" w14:textId="6B573E31" w:rsidR="00E73FD1" w:rsidRDefault="00E73FD1" w:rsidP="00156AE7">
      <w:pPr>
        <w:pStyle w:val="ACUBodyArial"/>
      </w:pPr>
      <w:r>
        <w:t xml:space="preserve">Note: </w:t>
      </w:r>
      <w:r w:rsidR="00500826">
        <w:t>O</w:t>
      </w:r>
      <w:r>
        <w:t xml:space="preserve">nly </w:t>
      </w:r>
      <w:r w:rsidR="00500826">
        <w:t xml:space="preserve">items </w:t>
      </w:r>
      <w:r>
        <w:t xml:space="preserve">rated ‘High’ are included in this section. Please refer to ACU’s </w:t>
      </w:r>
      <w:hyperlink r:id="rId11" w:history="1">
        <w:r w:rsidRPr="00E73FD1">
          <w:rPr>
            <w:rStyle w:val="Hyperlink"/>
          </w:rPr>
          <w:t>Risk Management Procedure</w:t>
        </w:r>
      </w:hyperlink>
      <w:r>
        <w:t xml:space="preserve"> for further details.</w:t>
      </w:r>
    </w:p>
    <w:p w14:paraId="226719D4" w14:textId="1F7DC9A0" w:rsidR="00156AE7" w:rsidRDefault="00C96BB6" w:rsidP="006D0652">
      <w:pPr>
        <w:pStyle w:val="ACUSubheading-Level3"/>
      </w:pPr>
      <w:r>
        <w:t xml:space="preserve">Risks to </w:t>
      </w:r>
      <w:r w:rsidR="003E71F4">
        <w:t xml:space="preserve">project </w:t>
      </w:r>
      <w:r>
        <w:t>delivery</w:t>
      </w:r>
    </w:p>
    <w:p w14:paraId="675599FD" w14:textId="46F1AFA8" w:rsidR="00156AE7" w:rsidRDefault="00156AE7" w:rsidP="00156AE7">
      <w:pPr>
        <w:pStyle w:val="ACUBodyArial"/>
      </w:pPr>
      <w:r>
        <w:t xml:space="preserve">The following </w:t>
      </w:r>
      <w:r w:rsidR="00C96BB6">
        <w:t xml:space="preserve">significant </w:t>
      </w:r>
      <w:r>
        <w:t xml:space="preserve">risks may impact the project’s ability to deliver successfully to the plan. </w:t>
      </w:r>
      <w:r w:rsidR="007F21E0">
        <w:t xml:space="preserve">The </w:t>
      </w:r>
      <w:r w:rsidR="00B8245C">
        <w:t>Executive Sponsor</w:t>
      </w:r>
      <w:r w:rsidR="007F21E0">
        <w:t xml:space="preserve"> and Project Manager </w:t>
      </w:r>
      <w:r w:rsidR="00C96BB6">
        <w:t xml:space="preserve">lead the </w:t>
      </w:r>
      <w:r w:rsidR="007F21E0">
        <w:t>work on mitigating threats where possible.</w:t>
      </w:r>
    </w:p>
    <w:tbl>
      <w:tblPr>
        <w:tblStyle w:val="TableGrid"/>
        <w:tblW w:w="5000" w:type="pct"/>
        <w:tblLook w:val="04A0" w:firstRow="1" w:lastRow="0" w:firstColumn="1" w:lastColumn="0" w:noHBand="0" w:noVBand="1"/>
      </w:tblPr>
      <w:tblGrid>
        <w:gridCol w:w="2090"/>
        <w:gridCol w:w="3660"/>
        <w:gridCol w:w="3660"/>
        <w:gridCol w:w="1046"/>
      </w:tblGrid>
      <w:tr w:rsidR="007B7F76" w:rsidRPr="007B7F76" w14:paraId="2AF0344F" w14:textId="77777777" w:rsidTr="002F2DEE">
        <w:trPr>
          <w:cantSplit/>
          <w:trHeight w:val="340"/>
          <w:tblHeader/>
        </w:trPr>
        <w:tc>
          <w:tcPr>
            <w:tcW w:w="999" w:type="pct"/>
            <w:shd w:val="clear" w:color="auto" w:fill="D6CDBF" w:themeFill="accent5" w:themeFillShade="E6"/>
            <w:vAlign w:val="center"/>
          </w:tcPr>
          <w:p w14:paraId="26B36D01" w14:textId="55BF9B33" w:rsidR="007F21E0" w:rsidRPr="007B7F76" w:rsidRDefault="00C96BB6" w:rsidP="00C96BB6">
            <w:pPr>
              <w:pStyle w:val="ACUBodyArial"/>
              <w:jc w:val="center"/>
              <w:rPr>
                <w:b/>
                <w:color w:val="auto"/>
              </w:rPr>
            </w:pPr>
            <w:r>
              <w:rPr>
                <w:b/>
                <w:color w:val="auto"/>
              </w:rPr>
              <w:t>Risk factor</w:t>
            </w:r>
          </w:p>
        </w:tc>
        <w:tc>
          <w:tcPr>
            <w:tcW w:w="1750" w:type="pct"/>
            <w:shd w:val="clear" w:color="auto" w:fill="D6CDBF" w:themeFill="accent5" w:themeFillShade="E6"/>
            <w:vAlign w:val="center"/>
          </w:tcPr>
          <w:p w14:paraId="4C698B6A" w14:textId="51349B32" w:rsidR="007F21E0" w:rsidRPr="007B7F76" w:rsidRDefault="00C96BB6" w:rsidP="00C96BB6">
            <w:pPr>
              <w:pStyle w:val="ACUBodyArial"/>
              <w:jc w:val="center"/>
              <w:rPr>
                <w:b/>
                <w:color w:val="auto"/>
              </w:rPr>
            </w:pPr>
            <w:r>
              <w:rPr>
                <w:b/>
                <w:color w:val="auto"/>
              </w:rPr>
              <w:t>Comment</w:t>
            </w:r>
          </w:p>
        </w:tc>
        <w:tc>
          <w:tcPr>
            <w:tcW w:w="1750" w:type="pct"/>
            <w:shd w:val="clear" w:color="auto" w:fill="D6CDBF" w:themeFill="accent5" w:themeFillShade="E6"/>
            <w:vAlign w:val="center"/>
          </w:tcPr>
          <w:p w14:paraId="0816495D" w14:textId="48A8ED6C" w:rsidR="007F21E0" w:rsidRPr="007B7F76" w:rsidRDefault="00C96BB6" w:rsidP="00C96BB6">
            <w:pPr>
              <w:pStyle w:val="ACUBodyArial"/>
              <w:jc w:val="center"/>
              <w:rPr>
                <w:b/>
                <w:color w:val="auto"/>
              </w:rPr>
            </w:pPr>
            <w:r>
              <w:rPr>
                <w:b/>
                <w:color w:val="auto"/>
              </w:rPr>
              <w:t>Mitigation</w:t>
            </w:r>
          </w:p>
        </w:tc>
        <w:tc>
          <w:tcPr>
            <w:tcW w:w="500" w:type="pct"/>
            <w:shd w:val="clear" w:color="auto" w:fill="D6CDBF" w:themeFill="accent5" w:themeFillShade="E6"/>
            <w:tcMar>
              <w:right w:w="57" w:type="dxa"/>
            </w:tcMar>
            <w:vAlign w:val="center"/>
          </w:tcPr>
          <w:p w14:paraId="5A091ED2" w14:textId="251F47C7" w:rsidR="007F21E0" w:rsidRPr="007B7F76" w:rsidRDefault="00271F8C" w:rsidP="00C96BB6">
            <w:pPr>
              <w:pStyle w:val="ACUBodyArial"/>
              <w:jc w:val="center"/>
              <w:rPr>
                <w:b/>
                <w:color w:val="auto"/>
              </w:rPr>
            </w:pPr>
            <w:r w:rsidRPr="007B7F76">
              <w:rPr>
                <w:b/>
                <w:color w:val="auto"/>
              </w:rPr>
              <w:t>Cost to mitigate</w:t>
            </w:r>
          </w:p>
        </w:tc>
      </w:tr>
      <w:tr w:rsidR="007F21E0" w14:paraId="2209B346" w14:textId="77777777" w:rsidTr="003E71F4">
        <w:trPr>
          <w:cantSplit/>
          <w:trHeight w:val="340"/>
        </w:trPr>
        <w:tc>
          <w:tcPr>
            <w:tcW w:w="999" w:type="pct"/>
            <w:vAlign w:val="center"/>
          </w:tcPr>
          <w:p w14:paraId="5C138241" w14:textId="77777777" w:rsidR="007F21E0" w:rsidRDefault="007F21E0" w:rsidP="00E73FD1">
            <w:pPr>
              <w:pStyle w:val="ACUBodyArial"/>
            </w:pPr>
          </w:p>
        </w:tc>
        <w:tc>
          <w:tcPr>
            <w:tcW w:w="1750" w:type="pct"/>
            <w:vAlign w:val="center"/>
          </w:tcPr>
          <w:p w14:paraId="7378E35B" w14:textId="77777777" w:rsidR="007F21E0" w:rsidRDefault="007F21E0" w:rsidP="00E73FD1">
            <w:pPr>
              <w:pStyle w:val="ACUBodyArial"/>
            </w:pPr>
          </w:p>
        </w:tc>
        <w:tc>
          <w:tcPr>
            <w:tcW w:w="1750" w:type="pct"/>
            <w:vAlign w:val="center"/>
          </w:tcPr>
          <w:p w14:paraId="7FB721E6" w14:textId="77777777" w:rsidR="007F21E0" w:rsidRDefault="007F21E0" w:rsidP="00E73FD1">
            <w:pPr>
              <w:pStyle w:val="ACUBodyArial"/>
            </w:pPr>
          </w:p>
        </w:tc>
        <w:tc>
          <w:tcPr>
            <w:tcW w:w="500" w:type="pct"/>
            <w:vAlign w:val="center"/>
          </w:tcPr>
          <w:p w14:paraId="2F9C80E6" w14:textId="6EDAEBC4" w:rsidR="007F21E0" w:rsidRDefault="007F21E0" w:rsidP="00E73FD1">
            <w:pPr>
              <w:pStyle w:val="ACUBodyArial"/>
            </w:pPr>
          </w:p>
        </w:tc>
      </w:tr>
      <w:tr w:rsidR="007F21E0" w14:paraId="787E74D2" w14:textId="77777777" w:rsidTr="003E71F4">
        <w:trPr>
          <w:cantSplit/>
          <w:trHeight w:val="340"/>
        </w:trPr>
        <w:tc>
          <w:tcPr>
            <w:tcW w:w="999" w:type="pct"/>
            <w:vAlign w:val="center"/>
          </w:tcPr>
          <w:p w14:paraId="113EB4D1" w14:textId="77777777" w:rsidR="007F21E0" w:rsidRDefault="007F21E0" w:rsidP="00E73FD1">
            <w:pPr>
              <w:pStyle w:val="ACUBodyArial"/>
            </w:pPr>
          </w:p>
        </w:tc>
        <w:tc>
          <w:tcPr>
            <w:tcW w:w="1750" w:type="pct"/>
            <w:vAlign w:val="center"/>
          </w:tcPr>
          <w:p w14:paraId="2DAB644F" w14:textId="77777777" w:rsidR="007F21E0" w:rsidRDefault="007F21E0" w:rsidP="00E73FD1">
            <w:pPr>
              <w:pStyle w:val="ACUBodyArial"/>
            </w:pPr>
          </w:p>
        </w:tc>
        <w:tc>
          <w:tcPr>
            <w:tcW w:w="1750" w:type="pct"/>
            <w:vAlign w:val="center"/>
          </w:tcPr>
          <w:p w14:paraId="2333EEE3" w14:textId="77777777" w:rsidR="007F21E0" w:rsidRDefault="007F21E0" w:rsidP="00E73FD1">
            <w:pPr>
              <w:pStyle w:val="ACUBodyArial"/>
            </w:pPr>
          </w:p>
        </w:tc>
        <w:tc>
          <w:tcPr>
            <w:tcW w:w="500" w:type="pct"/>
            <w:vAlign w:val="center"/>
          </w:tcPr>
          <w:p w14:paraId="1A60392F" w14:textId="77777777" w:rsidR="007F21E0" w:rsidRDefault="007F21E0" w:rsidP="00E73FD1">
            <w:pPr>
              <w:pStyle w:val="ACUBodyArial"/>
            </w:pPr>
          </w:p>
        </w:tc>
      </w:tr>
    </w:tbl>
    <w:p w14:paraId="508EC669" w14:textId="5F93A561" w:rsidR="007F21E0" w:rsidRDefault="007F21E0" w:rsidP="00156AE7">
      <w:pPr>
        <w:pStyle w:val="ACUBodyArial"/>
      </w:pPr>
    </w:p>
    <w:p w14:paraId="68569CED" w14:textId="16EA2080" w:rsidR="00156AE7" w:rsidRDefault="00C96BB6" w:rsidP="006D0652">
      <w:pPr>
        <w:pStyle w:val="ACUSubheading-Level3"/>
      </w:pPr>
      <w:r>
        <w:t>Risks to benefits</w:t>
      </w:r>
      <w:r w:rsidR="003E71F4">
        <w:t xml:space="preserve"> realisation</w:t>
      </w:r>
    </w:p>
    <w:p w14:paraId="20BB7D7C" w14:textId="7CADD2EC" w:rsidR="00156AE7" w:rsidRDefault="00E73FD1" w:rsidP="00500826">
      <w:pPr>
        <w:pStyle w:val="ACUBodyArial"/>
        <w:keepNext/>
      </w:pPr>
      <w:r>
        <w:t>The following risks may impact</w:t>
      </w:r>
      <w:r w:rsidR="00C96BB6">
        <w:t xml:space="preserve"> the realisation of the benefits. The key focus is on the business change related to ensuring the project outputs result in sustained benefits.</w:t>
      </w:r>
      <w:r>
        <w:t xml:space="preserve"> The </w:t>
      </w:r>
      <w:r w:rsidR="00B8245C">
        <w:t>Executive Sponsor</w:t>
      </w:r>
      <w:r>
        <w:t xml:space="preserve"> will work with the impacted faculty, business unit or team leads to mitigate the </w:t>
      </w:r>
      <w:r w:rsidR="00C96BB6">
        <w:t xml:space="preserve">risks </w:t>
      </w:r>
      <w:r>
        <w:t>identified.</w:t>
      </w:r>
    </w:p>
    <w:tbl>
      <w:tblPr>
        <w:tblStyle w:val="TableGrid"/>
        <w:tblW w:w="5000" w:type="pct"/>
        <w:tblLook w:val="04A0" w:firstRow="1" w:lastRow="0" w:firstColumn="1" w:lastColumn="0" w:noHBand="0" w:noVBand="1"/>
      </w:tblPr>
      <w:tblGrid>
        <w:gridCol w:w="2090"/>
        <w:gridCol w:w="3660"/>
        <w:gridCol w:w="3660"/>
        <w:gridCol w:w="1046"/>
      </w:tblGrid>
      <w:tr w:rsidR="00C96BB6" w:rsidRPr="007B7F76" w14:paraId="18EFD6D4" w14:textId="77777777" w:rsidTr="002F2DEE">
        <w:trPr>
          <w:cantSplit/>
          <w:trHeight w:val="340"/>
          <w:tblHeader/>
        </w:trPr>
        <w:tc>
          <w:tcPr>
            <w:tcW w:w="999" w:type="pct"/>
            <w:shd w:val="clear" w:color="auto" w:fill="D6CDBF" w:themeFill="accent5" w:themeFillShade="E6"/>
            <w:vAlign w:val="center"/>
          </w:tcPr>
          <w:p w14:paraId="7A7830CE" w14:textId="77777777" w:rsidR="00C96BB6" w:rsidRPr="007B7F76" w:rsidRDefault="00C96BB6" w:rsidP="002D10D8">
            <w:pPr>
              <w:pStyle w:val="ACUBodyArial"/>
              <w:jc w:val="center"/>
              <w:rPr>
                <w:b/>
                <w:color w:val="auto"/>
              </w:rPr>
            </w:pPr>
            <w:r>
              <w:rPr>
                <w:b/>
                <w:color w:val="auto"/>
              </w:rPr>
              <w:t>Risk factor</w:t>
            </w:r>
          </w:p>
        </w:tc>
        <w:tc>
          <w:tcPr>
            <w:tcW w:w="1750" w:type="pct"/>
            <w:shd w:val="clear" w:color="auto" w:fill="D6CDBF" w:themeFill="accent5" w:themeFillShade="E6"/>
            <w:vAlign w:val="center"/>
          </w:tcPr>
          <w:p w14:paraId="6FF54B70" w14:textId="77777777" w:rsidR="00C96BB6" w:rsidRPr="007B7F76" w:rsidRDefault="00C96BB6" w:rsidP="002D10D8">
            <w:pPr>
              <w:pStyle w:val="ACUBodyArial"/>
              <w:jc w:val="center"/>
              <w:rPr>
                <w:b/>
                <w:color w:val="auto"/>
              </w:rPr>
            </w:pPr>
            <w:r>
              <w:rPr>
                <w:b/>
                <w:color w:val="auto"/>
              </w:rPr>
              <w:t>Comment</w:t>
            </w:r>
          </w:p>
        </w:tc>
        <w:tc>
          <w:tcPr>
            <w:tcW w:w="1750" w:type="pct"/>
            <w:shd w:val="clear" w:color="auto" w:fill="D6CDBF" w:themeFill="accent5" w:themeFillShade="E6"/>
            <w:vAlign w:val="center"/>
          </w:tcPr>
          <w:p w14:paraId="305C0A97" w14:textId="77777777" w:rsidR="00C96BB6" w:rsidRPr="007B7F76" w:rsidRDefault="00C96BB6" w:rsidP="002D10D8">
            <w:pPr>
              <w:pStyle w:val="ACUBodyArial"/>
              <w:jc w:val="center"/>
              <w:rPr>
                <w:b/>
                <w:color w:val="auto"/>
              </w:rPr>
            </w:pPr>
            <w:r>
              <w:rPr>
                <w:b/>
                <w:color w:val="auto"/>
              </w:rPr>
              <w:t>Mitigation</w:t>
            </w:r>
          </w:p>
        </w:tc>
        <w:tc>
          <w:tcPr>
            <w:tcW w:w="500" w:type="pct"/>
            <w:shd w:val="clear" w:color="auto" w:fill="D6CDBF" w:themeFill="accent5" w:themeFillShade="E6"/>
            <w:tcMar>
              <w:right w:w="57" w:type="dxa"/>
            </w:tcMar>
            <w:vAlign w:val="center"/>
          </w:tcPr>
          <w:p w14:paraId="560F02EB" w14:textId="77777777" w:rsidR="00C96BB6" w:rsidRPr="007B7F76" w:rsidRDefault="00C96BB6" w:rsidP="002D10D8">
            <w:pPr>
              <w:pStyle w:val="ACUBodyArial"/>
              <w:jc w:val="center"/>
              <w:rPr>
                <w:b/>
                <w:color w:val="auto"/>
              </w:rPr>
            </w:pPr>
            <w:r w:rsidRPr="007B7F76">
              <w:rPr>
                <w:b/>
                <w:color w:val="auto"/>
              </w:rPr>
              <w:t>Cost to mitigate</w:t>
            </w:r>
          </w:p>
        </w:tc>
      </w:tr>
      <w:tr w:rsidR="00C96BB6" w14:paraId="3735407F" w14:textId="77777777" w:rsidTr="003E71F4">
        <w:trPr>
          <w:cantSplit/>
          <w:trHeight w:val="340"/>
        </w:trPr>
        <w:tc>
          <w:tcPr>
            <w:tcW w:w="999" w:type="pct"/>
            <w:vAlign w:val="center"/>
          </w:tcPr>
          <w:p w14:paraId="4411343E" w14:textId="77777777" w:rsidR="00C96BB6" w:rsidRDefault="00C96BB6" w:rsidP="002D10D8">
            <w:pPr>
              <w:pStyle w:val="ACUBodyArial"/>
            </w:pPr>
          </w:p>
        </w:tc>
        <w:tc>
          <w:tcPr>
            <w:tcW w:w="1750" w:type="pct"/>
            <w:vAlign w:val="center"/>
          </w:tcPr>
          <w:p w14:paraId="630E1553" w14:textId="77777777" w:rsidR="00C96BB6" w:rsidRDefault="00C96BB6" w:rsidP="002D10D8">
            <w:pPr>
              <w:pStyle w:val="ACUBodyArial"/>
            </w:pPr>
          </w:p>
        </w:tc>
        <w:tc>
          <w:tcPr>
            <w:tcW w:w="1750" w:type="pct"/>
            <w:vAlign w:val="center"/>
          </w:tcPr>
          <w:p w14:paraId="2E54F316" w14:textId="77777777" w:rsidR="00C96BB6" w:rsidRDefault="00C96BB6" w:rsidP="002D10D8">
            <w:pPr>
              <w:pStyle w:val="ACUBodyArial"/>
            </w:pPr>
          </w:p>
        </w:tc>
        <w:tc>
          <w:tcPr>
            <w:tcW w:w="500" w:type="pct"/>
            <w:vAlign w:val="center"/>
          </w:tcPr>
          <w:p w14:paraId="0BFE55FB" w14:textId="77777777" w:rsidR="00C96BB6" w:rsidRDefault="00C96BB6" w:rsidP="002D10D8">
            <w:pPr>
              <w:pStyle w:val="ACUBodyArial"/>
            </w:pPr>
          </w:p>
        </w:tc>
      </w:tr>
      <w:tr w:rsidR="00C96BB6" w14:paraId="7933BF26" w14:textId="77777777" w:rsidTr="003E71F4">
        <w:trPr>
          <w:cantSplit/>
          <w:trHeight w:val="340"/>
        </w:trPr>
        <w:tc>
          <w:tcPr>
            <w:tcW w:w="999" w:type="pct"/>
            <w:vAlign w:val="center"/>
          </w:tcPr>
          <w:p w14:paraId="7337D054" w14:textId="77777777" w:rsidR="00C96BB6" w:rsidRDefault="00C96BB6" w:rsidP="002D10D8">
            <w:pPr>
              <w:pStyle w:val="ACUBodyArial"/>
            </w:pPr>
          </w:p>
        </w:tc>
        <w:tc>
          <w:tcPr>
            <w:tcW w:w="1750" w:type="pct"/>
            <w:vAlign w:val="center"/>
          </w:tcPr>
          <w:p w14:paraId="3F40260B" w14:textId="77777777" w:rsidR="00C96BB6" w:rsidRDefault="00C96BB6" w:rsidP="002D10D8">
            <w:pPr>
              <w:pStyle w:val="ACUBodyArial"/>
            </w:pPr>
          </w:p>
        </w:tc>
        <w:tc>
          <w:tcPr>
            <w:tcW w:w="1750" w:type="pct"/>
            <w:vAlign w:val="center"/>
          </w:tcPr>
          <w:p w14:paraId="1B0053D5" w14:textId="77777777" w:rsidR="00C96BB6" w:rsidRDefault="00C96BB6" w:rsidP="002D10D8">
            <w:pPr>
              <w:pStyle w:val="ACUBodyArial"/>
            </w:pPr>
          </w:p>
        </w:tc>
        <w:tc>
          <w:tcPr>
            <w:tcW w:w="500" w:type="pct"/>
            <w:vAlign w:val="center"/>
          </w:tcPr>
          <w:p w14:paraId="769CD211" w14:textId="77777777" w:rsidR="00C96BB6" w:rsidRDefault="00C96BB6" w:rsidP="002D10D8">
            <w:pPr>
              <w:pStyle w:val="ACUBodyArial"/>
            </w:pPr>
          </w:p>
        </w:tc>
      </w:tr>
    </w:tbl>
    <w:p w14:paraId="19B38919" w14:textId="07D02517" w:rsidR="00E73FD1" w:rsidRDefault="00E73FD1" w:rsidP="00156AE7">
      <w:pPr>
        <w:pStyle w:val="ACUBodyArial"/>
      </w:pPr>
    </w:p>
    <w:p w14:paraId="078A8940" w14:textId="2AC83D8D" w:rsidR="00156AE7" w:rsidRDefault="00156AE7" w:rsidP="006D0652">
      <w:pPr>
        <w:pStyle w:val="ACUSubheading-Level3"/>
      </w:pPr>
      <w:bookmarkStart w:id="28" w:name="_Toc517278008"/>
      <w:bookmarkStart w:id="29" w:name="B4iv_Risk_if_not_proceeding"/>
      <w:r>
        <w:t>Risk of not proceeding</w:t>
      </w:r>
      <w:bookmarkEnd w:id="28"/>
      <w:bookmarkEnd w:id="29"/>
    </w:p>
    <w:p w14:paraId="4F290050" w14:textId="79BF4950" w:rsidR="00156AE7" w:rsidRDefault="00271F8C" w:rsidP="004273CF">
      <w:pPr>
        <w:pStyle w:val="ACUBodyArial"/>
      </w:pPr>
      <w:r>
        <w:t xml:space="preserve">The following risks apply to the </w:t>
      </w:r>
      <w:r w:rsidR="00C96505">
        <w:t xml:space="preserve">portfolio, </w:t>
      </w:r>
      <w:r>
        <w:t>faculty, directorate</w:t>
      </w:r>
      <w:r w:rsidR="00C96505">
        <w:t xml:space="preserve"> </w:t>
      </w:r>
      <w:r>
        <w:t>or University if this project does not proceed or it fails to deliver.</w:t>
      </w:r>
    </w:p>
    <w:tbl>
      <w:tblPr>
        <w:tblStyle w:val="TableGrid"/>
        <w:tblW w:w="5000" w:type="pct"/>
        <w:tblLook w:val="04A0" w:firstRow="1" w:lastRow="0" w:firstColumn="1" w:lastColumn="0" w:noHBand="0" w:noVBand="1"/>
      </w:tblPr>
      <w:tblGrid>
        <w:gridCol w:w="7324"/>
        <w:gridCol w:w="1568"/>
        <w:gridCol w:w="1564"/>
      </w:tblGrid>
      <w:tr w:rsidR="007B7F76" w:rsidRPr="007B7F76" w14:paraId="7A763F7D" w14:textId="77777777" w:rsidTr="002F2DEE">
        <w:trPr>
          <w:cantSplit/>
          <w:trHeight w:val="340"/>
          <w:tblHeader/>
        </w:trPr>
        <w:tc>
          <w:tcPr>
            <w:tcW w:w="3502" w:type="pct"/>
            <w:shd w:val="clear" w:color="auto" w:fill="D6CDBF" w:themeFill="accent5" w:themeFillShade="E6"/>
            <w:vAlign w:val="center"/>
          </w:tcPr>
          <w:p w14:paraId="1457A186" w14:textId="7C7AFBA2" w:rsidR="00271F8C" w:rsidRPr="007B7F76" w:rsidRDefault="000D3193" w:rsidP="004C796C">
            <w:pPr>
              <w:pStyle w:val="ACUBodyArial"/>
              <w:rPr>
                <w:b/>
                <w:color w:val="auto"/>
              </w:rPr>
            </w:pPr>
            <w:r>
              <w:rPr>
                <w:b/>
                <w:color w:val="auto"/>
              </w:rPr>
              <w:lastRenderedPageBreak/>
              <w:t>Risk item</w:t>
            </w:r>
          </w:p>
        </w:tc>
        <w:tc>
          <w:tcPr>
            <w:tcW w:w="750" w:type="pct"/>
            <w:shd w:val="clear" w:color="auto" w:fill="D6CDBF" w:themeFill="accent5" w:themeFillShade="E6"/>
            <w:vAlign w:val="center"/>
          </w:tcPr>
          <w:p w14:paraId="00DC52B9" w14:textId="27CEB504" w:rsidR="00271F8C" w:rsidRPr="007B7F76" w:rsidRDefault="00271F8C" w:rsidP="004C796C">
            <w:pPr>
              <w:pStyle w:val="ACUBodyArial"/>
              <w:rPr>
                <w:b/>
                <w:color w:val="auto"/>
              </w:rPr>
            </w:pPr>
            <w:r w:rsidRPr="007B7F76">
              <w:rPr>
                <w:b/>
                <w:color w:val="auto"/>
              </w:rPr>
              <w:t>Impact</w:t>
            </w:r>
          </w:p>
        </w:tc>
        <w:tc>
          <w:tcPr>
            <w:tcW w:w="748" w:type="pct"/>
            <w:shd w:val="clear" w:color="auto" w:fill="D6CDBF" w:themeFill="accent5" w:themeFillShade="E6"/>
            <w:vAlign w:val="center"/>
          </w:tcPr>
          <w:p w14:paraId="1F5E29CC" w14:textId="2190A5C7" w:rsidR="00271F8C" w:rsidRPr="007B7F76" w:rsidRDefault="00271F8C" w:rsidP="004C796C">
            <w:pPr>
              <w:pStyle w:val="ACUBodyArial"/>
              <w:rPr>
                <w:b/>
                <w:color w:val="auto"/>
              </w:rPr>
            </w:pPr>
            <w:r w:rsidRPr="007B7F76">
              <w:rPr>
                <w:b/>
                <w:color w:val="auto"/>
              </w:rPr>
              <w:t>Cost of impact</w:t>
            </w:r>
          </w:p>
        </w:tc>
      </w:tr>
      <w:tr w:rsidR="00271F8C" w14:paraId="31D21037" w14:textId="77777777" w:rsidTr="003E71F4">
        <w:trPr>
          <w:cantSplit/>
          <w:trHeight w:val="340"/>
        </w:trPr>
        <w:tc>
          <w:tcPr>
            <w:tcW w:w="3502" w:type="pct"/>
            <w:vAlign w:val="center"/>
          </w:tcPr>
          <w:p w14:paraId="1E6D5E68" w14:textId="77777777" w:rsidR="00271F8C" w:rsidRDefault="00271F8C" w:rsidP="004C796C">
            <w:pPr>
              <w:pStyle w:val="ACUBodyArial"/>
            </w:pPr>
          </w:p>
        </w:tc>
        <w:tc>
          <w:tcPr>
            <w:tcW w:w="750" w:type="pct"/>
            <w:vAlign w:val="center"/>
          </w:tcPr>
          <w:p w14:paraId="64CB771F" w14:textId="77777777" w:rsidR="00271F8C" w:rsidRDefault="00271F8C" w:rsidP="004C796C">
            <w:pPr>
              <w:pStyle w:val="ACUBodyArial"/>
            </w:pPr>
          </w:p>
        </w:tc>
        <w:tc>
          <w:tcPr>
            <w:tcW w:w="748" w:type="pct"/>
            <w:vAlign w:val="center"/>
          </w:tcPr>
          <w:p w14:paraId="6CA5DB11" w14:textId="77777777" w:rsidR="00271F8C" w:rsidRDefault="00271F8C" w:rsidP="004C796C">
            <w:pPr>
              <w:pStyle w:val="ACUBodyArial"/>
            </w:pPr>
          </w:p>
        </w:tc>
      </w:tr>
      <w:tr w:rsidR="00271F8C" w14:paraId="2698ACBE" w14:textId="77777777" w:rsidTr="003E71F4">
        <w:trPr>
          <w:cantSplit/>
          <w:trHeight w:val="340"/>
        </w:trPr>
        <w:tc>
          <w:tcPr>
            <w:tcW w:w="3502" w:type="pct"/>
            <w:vAlign w:val="center"/>
          </w:tcPr>
          <w:p w14:paraId="629A684F" w14:textId="77777777" w:rsidR="00271F8C" w:rsidRDefault="00271F8C" w:rsidP="004C796C">
            <w:pPr>
              <w:pStyle w:val="ACUBodyArial"/>
            </w:pPr>
          </w:p>
        </w:tc>
        <w:tc>
          <w:tcPr>
            <w:tcW w:w="750" w:type="pct"/>
            <w:vAlign w:val="center"/>
          </w:tcPr>
          <w:p w14:paraId="58A092E9" w14:textId="77777777" w:rsidR="00271F8C" w:rsidRDefault="00271F8C" w:rsidP="004C796C">
            <w:pPr>
              <w:pStyle w:val="ACUBodyArial"/>
            </w:pPr>
          </w:p>
        </w:tc>
        <w:tc>
          <w:tcPr>
            <w:tcW w:w="748" w:type="pct"/>
            <w:vAlign w:val="center"/>
          </w:tcPr>
          <w:p w14:paraId="2330EA49" w14:textId="77777777" w:rsidR="00271F8C" w:rsidRDefault="00271F8C" w:rsidP="004C796C">
            <w:pPr>
              <w:pStyle w:val="ACUBodyArial"/>
            </w:pPr>
          </w:p>
        </w:tc>
      </w:tr>
    </w:tbl>
    <w:p w14:paraId="04923005" w14:textId="3C26D81C" w:rsidR="00156AE7" w:rsidRDefault="00156AE7" w:rsidP="004273CF">
      <w:pPr>
        <w:pStyle w:val="ACUBodyArial"/>
      </w:pPr>
    </w:p>
    <w:p w14:paraId="0A15D227" w14:textId="289DCB38" w:rsidR="00156AE7" w:rsidRPr="00156AE7" w:rsidRDefault="00156AE7" w:rsidP="00615969">
      <w:pPr>
        <w:pStyle w:val="ACUSubheading-Level1"/>
        <w:pageBreakBefore/>
      </w:pPr>
      <w:bookmarkStart w:id="30" w:name="_Toc517278009"/>
      <w:bookmarkStart w:id="31" w:name="_Toc517279023"/>
      <w:bookmarkStart w:id="32" w:name="_Toc52200636"/>
      <w:r w:rsidRPr="00156AE7">
        <w:lastRenderedPageBreak/>
        <w:t>IMPLEMENTATION APPROACH</w:t>
      </w:r>
      <w:bookmarkEnd w:id="30"/>
      <w:bookmarkEnd w:id="31"/>
      <w:bookmarkEnd w:id="32"/>
    </w:p>
    <w:p w14:paraId="4A645B82" w14:textId="77777777" w:rsidR="00132A79" w:rsidRDefault="00132A79" w:rsidP="006D0652">
      <w:pPr>
        <w:pStyle w:val="ACUSubheading-Level2"/>
        <w:numPr>
          <w:ilvl w:val="0"/>
          <w:numId w:val="0"/>
        </w:numPr>
        <w:ind w:left="720"/>
      </w:pPr>
      <w:bookmarkStart w:id="33" w:name="_Toc517279025"/>
    </w:p>
    <w:p w14:paraId="3A1E83D3" w14:textId="77777777" w:rsidR="00244E7E" w:rsidRDefault="00244E7E" w:rsidP="006D0652">
      <w:pPr>
        <w:pStyle w:val="ACUSubheading-Level2"/>
        <w:numPr>
          <w:ilvl w:val="0"/>
          <w:numId w:val="31"/>
        </w:numPr>
      </w:pPr>
      <w:bookmarkStart w:id="34" w:name="_Toc517279026"/>
      <w:bookmarkStart w:id="35" w:name="_Toc52200637"/>
      <w:bookmarkStart w:id="36" w:name="_Toc517279027"/>
      <w:r>
        <w:t>Financial model</w:t>
      </w:r>
      <w:bookmarkEnd w:id="34"/>
      <w:bookmarkEnd w:id="35"/>
    </w:p>
    <w:p w14:paraId="3FB3F81D" w14:textId="4663F8F6" w:rsidR="00244E7E" w:rsidRDefault="00244E7E" w:rsidP="00244E7E">
      <w:pPr>
        <w:pStyle w:val="ACUBodyArial"/>
      </w:pPr>
      <w:r>
        <w:t xml:space="preserve">The following financial estimates have been made. On approval of this Project Business Case, the projected benefits and costs </w:t>
      </w:r>
      <w:r w:rsidR="002367E2">
        <w:t xml:space="preserve">are </w:t>
      </w:r>
      <w:r>
        <w:t>funded. They will form the project baseline for the expected spending and potential revenue or other financial benefits.</w:t>
      </w:r>
    </w:p>
    <w:p w14:paraId="0452D967" w14:textId="12979182" w:rsidR="009D19E0" w:rsidRDefault="009D19E0" w:rsidP="00244E7E">
      <w:pPr>
        <w:pStyle w:val="ACUBodyArial"/>
      </w:pPr>
      <w:r>
        <w:t>The benefit and delivery complexity ratings are based on Project Assessment which has been done while developing this Project Business Case.</w:t>
      </w:r>
    </w:p>
    <w:p w14:paraId="0220FF93" w14:textId="5D51FAEC" w:rsidR="00244E7E" w:rsidRPr="007A53EF" w:rsidRDefault="007A53EF" w:rsidP="00244E7E">
      <w:pPr>
        <w:pStyle w:val="ACUBodyArial"/>
        <w:rPr>
          <w:sz w:val="16"/>
        </w:rPr>
      </w:pPr>
      <w:r w:rsidRPr="007A53EF">
        <w:rPr>
          <w:color w:val="0070C0"/>
          <w:sz w:val="16"/>
        </w:rPr>
        <w:t>&lt;Copy below the financial model summary table from the Business Case Financial Model workbook, area B72:E91&gt;</w:t>
      </w:r>
    </w:p>
    <w:p w14:paraId="2DE14785" w14:textId="77777777" w:rsidR="007A53EF" w:rsidRDefault="007A53EF" w:rsidP="00244E7E">
      <w:pPr>
        <w:pStyle w:val="ACUBodyArial"/>
      </w:pPr>
    </w:p>
    <w:p w14:paraId="2166176B" w14:textId="6AED8D8F" w:rsidR="00066970" w:rsidRDefault="00244E7E" w:rsidP="00244E7E">
      <w:pPr>
        <w:pStyle w:val="ACUBodyArial"/>
      </w:pPr>
      <w:r>
        <w:t xml:space="preserve">A breakdown of the projected cost and explanation of the factors influencing the scenarios are provided in </w:t>
      </w:r>
      <w:hyperlink w:anchor="Appendix1" w:history="1">
        <w:r w:rsidRPr="0043301C">
          <w:rPr>
            <w:rStyle w:val="Hyperlink"/>
          </w:rPr>
          <w:t>Appendix 1 – Financial model breakdown</w:t>
        </w:r>
      </w:hyperlink>
      <w:r>
        <w:t>.</w:t>
      </w:r>
    </w:p>
    <w:p w14:paraId="3F647F83" w14:textId="35B567BE" w:rsidR="002367E2" w:rsidRDefault="00801CBF" w:rsidP="00244E7E">
      <w:pPr>
        <w:pStyle w:val="ACUBodyArial"/>
      </w:pPr>
      <w:r>
        <w:t xml:space="preserve">To view the benefits from this project, please refer to part A, section 2. </w:t>
      </w:r>
      <w:hyperlink w:anchor="A2_Alignment_and_outcome" w:history="1">
        <w:r w:rsidRPr="00801CBF">
          <w:rPr>
            <w:rStyle w:val="Hyperlink"/>
          </w:rPr>
          <w:t>Alignment to priorities and outcome</w:t>
        </w:r>
      </w:hyperlink>
      <w:r>
        <w:t>.</w:t>
      </w:r>
    </w:p>
    <w:p w14:paraId="5E2ED6F7" w14:textId="77777777" w:rsidR="00132A79" w:rsidRDefault="00132A79" w:rsidP="006D0652">
      <w:pPr>
        <w:pStyle w:val="ACUSubheading-Level2"/>
      </w:pPr>
      <w:bookmarkStart w:id="37" w:name="_Toc52200638"/>
      <w:r>
        <w:t>Resources required</w:t>
      </w:r>
      <w:bookmarkEnd w:id="36"/>
      <w:bookmarkEnd w:id="37"/>
    </w:p>
    <w:p w14:paraId="1894CAE1" w14:textId="0BE3E1A7" w:rsidR="00132A79" w:rsidRDefault="00132A79" w:rsidP="00132A79">
      <w:pPr>
        <w:pStyle w:val="ACUBodyArial"/>
        <w:keepNext/>
      </w:pPr>
      <w:r>
        <w:t>The project is anticipated to require the following resources (a high-level estimate). The detailed resource requirements are developed during the project planning and described in the Project Initiation Document and associated material.</w:t>
      </w:r>
      <w:r>
        <w:br/>
        <w:t xml:space="preserve">The </w:t>
      </w:r>
      <w:r w:rsidR="00B8245C">
        <w:t>Executive Sponsor</w:t>
      </w:r>
      <w:r>
        <w:t>’s and potential Project Board or Steering Committee member time is excluded from this estimate.</w:t>
      </w:r>
    </w:p>
    <w:tbl>
      <w:tblPr>
        <w:tblStyle w:val="TableGrid"/>
        <w:tblW w:w="0" w:type="auto"/>
        <w:tblLook w:val="04A0" w:firstRow="1" w:lastRow="0" w:firstColumn="1" w:lastColumn="0" w:noHBand="0" w:noVBand="1"/>
      </w:tblPr>
      <w:tblGrid>
        <w:gridCol w:w="2614"/>
        <w:gridCol w:w="2614"/>
        <w:gridCol w:w="2614"/>
        <w:gridCol w:w="2614"/>
      </w:tblGrid>
      <w:tr w:rsidR="007B7F76" w:rsidRPr="007B7F76" w14:paraId="54D21AFE" w14:textId="77777777" w:rsidTr="002F2DEE">
        <w:trPr>
          <w:cantSplit/>
          <w:trHeight w:val="340"/>
          <w:tblHeader/>
        </w:trPr>
        <w:tc>
          <w:tcPr>
            <w:tcW w:w="2614" w:type="dxa"/>
            <w:shd w:val="clear" w:color="auto" w:fill="D6CDBF" w:themeFill="accent5" w:themeFillShade="E6"/>
            <w:vAlign w:val="center"/>
          </w:tcPr>
          <w:p w14:paraId="1F37DE26" w14:textId="77777777" w:rsidR="00132A79" w:rsidRPr="007B7F76" w:rsidRDefault="00132A79" w:rsidP="000951EC">
            <w:pPr>
              <w:pStyle w:val="ACUBodyArial"/>
              <w:rPr>
                <w:b/>
                <w:color w:val="auto"/>
              </w:rPr>
            </w:pPr>
            <w:r w:rsidRPr="007B7F76">
              <w:rPr>
                <w:b/>
                <w:color w:val="auto"/>
              </w:rPr>
              <w:t>Role</w:t>
            </w:r>
          </w:p>
        </w:tc>
        <w:tc>
          <w:tcPr>
            <w:tcW w:w="2614" w:type="dxa"/>
            <w:shd w:val="clear" w:color="auto" w:fill="D6CDBF" w:themeFill="accent5" w:themeFillShade="E6"/>
            <w:vAlign w:val="center"/>
          </w:tcPr>
          <w:p w14:paraId="3D522B6D" w14:textId="77777777" w:rsidR="00132A79" w:rsidRPr="007B7F76" w:rsidRDefault="00132A79" w:rsidP="000951EC">
            <w:pPr>
              <w:pStyle w:val="ACUBodyArial"/>
              <w:rPr>
                <w:b/>
                <w:color w:val="auto"/>
              </w:rPr>
            </w:pPr>
            <w:r w:rsidRPr="007B7F76">
              <w:rPr>
                <w:b/>
                <w:color w:val="auto"/>
              </w:rPr>
              <w:t>From where?</w:t>
            </w:r>
          </w:p>
        </w:tc>
        <w:tc>
          <w:tcPr>
            <w:tcW w:w="2614" w:type="dxa"/>
            <w:shd w:val="clear" w:color="auto" w:fill="D6CDBF" w:themeFill="accent5" w:themeFillShade="E6"/>
            <w:vAlign w:val="center"/>
          </w:tcPr>
          <w:p w14:paraId="1458C35A" w14:textId="77777777" w:rsidR="00132A79" w:rsidRPr="007B7F76" w:rsidRDefault="00132A79" w:rsidP="000951EC">
            <w:pPr>
              <w:pStyle w:val="ACUBodyArial"/>
              <w:rPr>
                <w:b/>
                <w:color w:val="auto"/>
              </w:rPr>
            </w:pPr>
            <w:r w:rsidRPr="007B7F76">
              <w:rPr>
                <w:b/>
                <w:color w:val="auto"/>
              </w:rPr>
              <w:t>Engagement duration</w:t>
            </w:r>
          </w:p>
        </w:tc>
        <w:tc>
          <w:tcPr>
            <w:tcW w:w="2614" w:type="dxa"/>
            <w:shd w:val="clear" w:color="auto" w:fill="D6CDBF" w:themeFill="accent5" w:themeFillShade="E6"/>
            <w:vAlign w:val="center"/>
          </w:tcPr>
          <w:p w14:paraId="2C4B0380" w14:textId="77777777" w:rsidR="00132A79" w:rsidRPr="007B7F76" w:rsidRDefault="00132A79" w:rsidP="000951EC">
            <w:pPr>
              <w:pStyle w:val="ACUBodyArial"/>
              <w:rPr>
                <w:b/>
                <w:color w:val="auto"/>
              </w:rPr>
            </w:pPr>
            <w:r w:rsidRPr="007B7F76">
              <w:rPr>
                <w:b/>
                <w:color w:val="auto"/>
              </w:rPr>
              <w:t>FTE load</w:t>
            </w:r>
          </w:p>
        </w:tc>
      </w:tr>
      <w:tr w:rsidR="00066970" w14:paraId="53A9A82D" w14:textId="77777777" w:rsidTr="002F2DEE">
        <w:trPr>
          <w:cantSplit/>
          <w:trHeight w:val="340"/>
        </w:trPr>
        <w:tc>
          <w:tcPr>
            <w:tcW w:w="2614" w:type="dxa"/>
            <w:vAlign w:val="center"/>
          </w:tcPr>
          <w:p w14:paraId="3D466035" w14:textId="6D34B5CB" w:rsidR="00066970" w:rsidRDefault="00066970" w:rsidP="00066970">
            <w:pPr>
              <w:pStyle w:val="ACUBodyArial"/>
            </w:pPr>
            <w:r>
              <w:t>Business Change Manager</w:t>
            </w:r>
          </w:p>
        </w:tc>
        <w:tc>
          <w:tcPr>
            <w:tcW w:w="2614" w:type="dxa"/>
            <w:vAlign w:val="center"/>
          </w:tcPr>
          <w:p w14:paraId="4FE5B8CE" w14:textId="77777777" w:rsidR="00066970" w:rsidRDefault="00066970" w:rsidP="00066970">
            <w:pPr>
              <w:pStyle w:val="ACUBodyArial"/>
            </w:pPr>
          </w:p>
        </w:tc>
        <w:tc>
          <w:tcPr>
            <w:tcW w:w="2614" w:type="dxa"/>
            <w:vAlign w:val="center"/>
          </w:tcPr>
          <w:p w14:paraId="3AEF91B9" w14:textId="77777777" w:rsidR="00066970" w:rsidRDefault="00066970" w:rsidP="00066970">
            <w:pPr>
              <w:pStyle w:val="ACUBodyArial"/>
            </w:pPr>
          </w:p>
        </w:tc>
        <w:tc>
          <w:tcPr>
            <w:tcW w:w="2614" w:type="dxa"/>
            <w:vAlign w:val="center"/>
          </w:tcPr>
          <w:p w14:paraId="13B64CB6" w14:textId="77777777" w:rsidR="00066970" w:rsidRDefault="00066970" w:rsidP="00066970">
            <w:pPr>
              <w:pStyle w:val="ACUBodyArial"/>
            </w:pPr>
          </w:p>
        </w:tc>
      </w:tr>
      <w:tr w:rsidR="00066970" w14:paraId="2FDDB3FA" w14:textId="77777777" w:rsidTr="002F2DEE">
        <w:trPr>
          <w:cantSplit/>
          <w:trHeight w:val="340"/>
        </w:trPr>
        <w:tc>
          <w:tcPr>
            <w:tcW w:w="2614" w:type="dxa"/>
            <w:vAlign w:val="center"/>
          </w:tcPr>
          <w:p w14:paraId="1B6265C8" w14:textId="77777777" w:rsidR="00066970" w:rsidRDefault="00066970" w:rsidP="00066970">
            <w:pPr>
              <w:pStyle w:val="ACUBodyArial"/>
            </w:pPr>
            <w:r>
              <w:t>Project Manager</w:t>
            </w:r>
          </w:p>
        </w:tc>
        <w:tc>
          <w:tcPr>
            <w:tcW w:w="2614" w:type="dxa"/>
            <w:vAlign w:val="center"/>
          </w:tcPr>
          <w:p w14:paraId="28E76587" w14:textId="77777777" w:rsidR="00066970" w:rsidRDefault="00066970" w:rsidP="00066970">
            <w:pPr>
              <w:pStyle w:val="ACUBodyArial"/>
            </w:pPr>
          </w:p>
        </w:tc>
        <w:tc>
          <w:tcPr>
            <w:tcW w:w="2614" w:type="dxa"/>
            <w:vAlign w:val="center"/>
          </w:tcPr>
          <w:p w14:paraId="502EA48A" w14:textId="77777777" w:rsidR="00066970" w:rsidRDefault="00066970" w:rsidP="00066970">
            <w:pPr>
              <w:pStyle w:val="ACUBodyArial"/>
            </w:pPr>
          </w:p>
        </w:tc>
        <w:tc>
          <w:tcPr>
            <w:tcW w:w="2614" w:type="dxa"/>
            <w:vAlign w:val="center"/>
          </w:tcPr>
          <w:p w14:paraId="286B1A53" w14:textId="77777777" w:rsidR="00066970" w:rsidRDefault="00066970" w:rsidP="00066970">
            <w:pPr>
              <w:pStyle w:val="ACUBodyArial"/>
            </w:pPr>
          </w:p>
        </w:tc>
      </w:tr>
      <w:tr w:rsidR="00066970" w14:paraId="0597902B" w14:textId="77777777" w:rsidTr="002F2DEE">
        <w:trPr>
          <w:cantSplit/>
          <w:trHeight w:val="340"/>
        </w:trPr>
        <w:tc>
          <w:tcPr>
            <w:tcW w:w="2614" w:type="dxa"/>
            <w:vAlign w:val="center"/>
          </w:tcPr>
          <w:p w14:paraId="674E3EC8" w14:textId="77777777" w:rsidR="00066970" w:rsidRDefault="00066970" w:rsidP="00066970">
            <w:pPr>
              <w:pStyle w:val="ACUBodyArial"/>
            </w:pPr>
            <w:r>
              <w:t>Business Analyst</w:t>
            </w:r>
          </w:p>
        </w:tc>
        <w:tc>
          <w:tcPr>
            <w:tcW w:w="2614" w:type="dxa"/>
            <w:vAlign w:val="center"/>
          </w:tcPr>
          <w:p w14:paraId="3FCB6B01" w14:textId="77777777" w:rsidR="00066970" w:rsidRDefault="00066970" w:rsidP="00066970">
            <w:pPr>
              <w:pStyle w:val="ACUBodyArial"/>
            </w:pPr>
          </w:p>
        </w:tc>
        <w:tc>
          <w:tcPr>
            <w:tcW w:w="2614" w:type="dxa"/>
            <w:vAlign w:val="center"/>
          </w:tcPr>
          <w:p w14:paraId="79D4D1DD" w14:textId="77777777" w:rsidR="00066970" w:rsidRDefault="00066970" w:rsidP="00066970">
            <w:pPr>
              <w:pStyle w:val="ACUBodyArial"/>
            </w:pPr>
          </w:p>
        </w:tc>
        <w:tc>
          <w:tcPr>
            <w:tcW w:w="2614" w:type="dxa"/>
            <w:vAlign w:val="center"/>
          </w:tcPr>
          <w:p w14:paraId="7483F694" w14:textId="77777777" w:rsidR="00066970" w:rsidRDefault="00066970" w:rsidP="00066970">
            <w:pPr>
              <w:pStyle w:val="ACUBodyArial"/>
            </w:pPr>
          </w:p>
        </w:tc>
      </w:tr>
      <w:tr w:rsidR="00066970" w14:paraId="29839FF8" w14:textId="77777777" w:rsidTr="002F2DEE">
        <w:trPr>
          <w:cantSplit/>
          <w:trHeight w:val="340"/>
        </w:trPr>
        <w:tc>
          <w:tcPr>
            <w:tcW w:w="2614" w:type="dxa"/>
            <w:vAlign w:val="center"/>
          </w:tcPr>
          <w:p w14:paraId="67DC2B1A" w14:textId="77777777" w:rsidR="00066970" w:rsidRDefault="00066970" w:rsidP="00066970">
            <w:pPr>
              <w:pStyle w:val="ACUBodyArial"/>
            </w:pPr>
            <w:r>
              <w:t>Subject matter experts</w:t>
            </w:r>
          </w:p>
        </w:tc>
        <w:tc>
          <w:tcPr>
            <w:tcW w:w="2614" w:type="dxa"/>
            <w:vAlign w:val="center"/>
          </w:tcPr>
          <w:p w14:paraId="046E77C4" w14:textId="77777777" w:rsidR="00066970" w:rsidRDefault="00066970" w:rsidP="00066970">
            <w:pPr>
              <w:pStyle w:val="ACUBodyArial"/>
            </w:pPr>
          </w:p>
        </w:tc>
        <w:tc>
          <w:tcPr>
            <w:tcW w:w="2614" w:type="dxa"/>
            <w:vAlign w:val="center"/>
          </w:tcPr>
          <w:p w14:paraId="1CF53C39" w14:textId="77777777" w:rsidR="00066970" w:rsidRDefault="00066970" w:rsidP="00066970">
            <w:pPr>
              <w:pStyle w:val="ACUBodyArial"/>
            </w:pPr>
          </w:p>
        </w:tc>
        <w:tc>
          <w:tcPr>
            <w:tcW w:w="2614" w:type="dxa"/>
            <w:vAlign w:val="center"/>
          </w:tcPr>
          <w:p w14:paraId="07141C05" w14:textId="77777777" w:rsidR="00066970" w:rsidRDefault="00066970" w:rsidP="00066970">
            <w:pPr>
              <w:pStyle w:val="ACUBodyArial"/>
            </w:pPr>
          </w:p>
        </w:tc>
      </w:tr>
      <w:tr w:rsidR="00066970" w14:paraId="50C3DB98" w14:textId="77777777" w:rsidTr="002F2DEE">
        <w:trPr>
          <w:cantSplit/>
          <w:trHeight w:val="340"/>
        </w:trPr>
        <w:tc>
          <w:tcPr>
            <w:tcW w:w="2614" w:type="dxa"/>
            <w:vAlign w:val="center"/>
          </w:tcPr>
          <w:p w14:paraId="399CB0C1" w14:textId="77777777" w:rsidR="00066970" w:rsidRDefault="00066970" w:rsidP="00066970">
            <w:pPr>
              <w:pStyle w:val="ACUBodyArial"/>
            </w:pPr>
            <w:r>
              <w:t>Delivery partners (internal)</w:t>
            </w:r>
          </w:p>
        </w:tc>
        <w:tc>
          <w:tcPr>
            <w:tcW w:w="2614" w:type="dxa"/>
            <w:vAlign w:val="center"/>
          </w:tcPr>
          <w:p w14:paraId="4B35B6C7" w14:textId="77777777" w:rsidR="00066970" w:rsidRDefault="00066970" w:rsidP="00066970">
            <w:pPr>
              <w:pStyle w:val="ACUBodyArial"/>
            </w:pPr>
          </w:p>
        </w:tc>
        <w:tc>
          <w:tcPr>
            <w:tcW w:w="2614" w:type="dxa"/>
            <w:vAlign w:val="center"/>
          </w:tcPr>
          <w:p w14:paraId="66B1C1E3" w14:textId="77777777" w:rsidR="00066970" w:rsidRDefault="00066970" w:rsidP="00066970">
            <w:pPr>
              <w:pStyle w:val="ACUBodyArial"/>
            </w:pPr>
          </w:p>
        </w:tc>
        <w:tc>
          <w:tcPr>
            <w:tcW w:w="2614" w:type="dxa"/>
            <w:vAlign w:val="center"/>
          </w:tcPr>
          <w:p w14:paraId="4C681A40" w14:textId="77777777" w:rsidR="00066970" w:rsidRDefault="00066970" w:rsidP="00066970">
            <w:pPr>
              <w:pStyle w:val="ACUBodyArial"/>
            </w:pPr>
          </w:p>
        </w:tc>
      </w:tr>
      <w:tr w:rsidR="00066970" w14:paraId="6629F2A7" w14:textId="77777777" w:rsidTr="002F2DEE">
        <w:trPr>
          <w:cantSplit/>
          <w:trHeight w:val="340"/>
        </w:trPr>
        <w:tc>
          <w:tcPr>
            <w:tcW w:w="2614" w:type="dxa"/>
            <w:vAlign w:val="center"/>
          </w:tcPr>
          <w:p w14:paraId="04CC47F7" w14:textId="77777777" w:rsidR="00066970" w:rsidRDefault="00066970" w:rsidP="00066970">
            <w:pPr>
              <w:pStyle w:val="ACUBodyArial"/>
            </w:pPr>
            <w:r>
              <w:t>Delivery partners (external)</w:t>
            </w:r>
          </w:p>
        </w:tc>
        <w:tc>
          <w:tcPr>
            <w:tcW w:w="2614" w:type="dxa"/>
            <w:vAlign w:val="center"/>
          </w:tcPr>
          <w:p w14:paraId="2BF177DE" w14:textId="77777777" w:rsidR="00066970" w:rsidRDefault="00066970" w:rsidP="00066970">
            <w:pPr>
              <w:pStyle w:val="ACUBodyArial"/>
            </w:pPr>
          </w:p>
        </w:tc>
        <w:tc>
          <w:tcPr>
            <w:tcW w:w="2614" w:type="dxa"/>
            <w:vAlign w:val="center"/>
          </w:tcPr>
          <w:p w14:paraId="69904EC5" w14:textId="77777777" w:rsidR="00066970" w:rsidRDefault="00066970" w:rsidP="00066970">
            <w:pPr>
              <w:pStyle w:val="ACUBodyArial"/>
            </w:pPr>
          </w:p>
        </w:tc>
        <w:tc>
          <w:tcPr>
            <w:tcW w:w="2614" w:type="dxa"/>
            <w:vAlign w:val="center"/>
          </w:tcPr>
          <w:p w14:paraId="602AD493" w14:textId="77777777" w:rsidR="00066970" w:rsidRDefault="00066970" w:rsidP="00066970">
            <w:pPr>
              <w:pStyle w:val="ACUBodyArial"/>
            </w:pPr>
          </w:p>
        </w:tc>
      </w:tr>
    </w:tbl>
    <w:p w14:paraId="724ED60B" w14:textId="77777777" w:rsidR="00132A79" w:rsidRDefault="00132A79" w:rsidP="00132A79">
      <w:pPr>
        <w:pStyle w:val="ACUBodyArial"/>
      </w:pPr>
    </w:p>
    <w:p w14:paraId="3F4D3B88" w14:textId="2549DF14" w:rsidR="00156AE7" w:rsidRDefault="00166961" w:rsidP="006D0652">
      <w:pPr>
        <w:pStyle w:val="ACUSubheading-Level2"/>
      </w:pPr>
      <w:bookmarkStart w:id="38" w:name="_Toc52200639"/>
      <w:r>
        <w:t>M</w:t>
      </w:r>
      <w:r w:rsidR="00156AE7">
        <w:t>ilestones</w:t>
      </w:r>
      <w:bookmarkEnd w:id="33"/>
      <w:bookmarkEnd w:id="38"/>
    </w:p>
    <w:p w14:paraId="11F6C69F" w14:textId="4629B171" w:rsidR="004D5572" w:rsidRDefault="004D5572" w:rsidP="004273CF">
      <w:pPr>
        <w:pStyle w:val="ACUBodyArial"/>
      </w:pPr>
      <w:r>
        <w:t xml:space="preserve">The following </w:t>
      </w:r>
      <w:r w:rsidR="00050571">
        <w:t>delivery approach</w:t>
      </w:r>
      <w:r w:rsidR="00DC62B2">
        <w:t xml:space="preserve"> </w:t>
      </w:r>
      <w:r>
        <w:t xml:space="preserve">and milestones have been planned for the project. They are based around the optimal </w:t>
      </w:r>
      <w:r w:rsidR="00DC62B2">
        <w:t xml:space="preserve">implementation </w:t>
      </w:r>
      <w:r>
        <w:t xml:space="preserve">time, i.e. when the receiving </w:t>
      </w:r>
      <w:r w:rsidR="008C752A">
        <w:t>users would be best equipped and available to adopt the project outputs or when the delivery should take pace to meet ACU’s commitments to external parties or regulatory requirements.</w:t>
      </w:r>
      <w:r w:rsidR="00735C29">
        <w:t xml:space="preserve"> The timelines around key </w:t>
      </w:r>
      <w:r w:rsidR="00175A4B">
        <w:t>milestones of taking the solution into use, completing the delivery and starting to measure the benefits realisation are highlighted</w:t>
      </w:r>
      <w:r w:rsidR="00F643A3">
        <w:t>.</w:t>
      </w:r>
    </w:p>
    <w:p w14:paraId="056491EF" w14:textId="270BB8ED" w:rsidR="00050571" w:rsidRDefault="008C752A" w:rsidP="004273CF">
      <w:pPr>
        <w:pStyle w:val="ACUBodyArial"/>
      </w:pPr>
      <w:r>
        <w:t xml:space="preserve">A more detailed schedule </w:t>
      </w:r>
      <w:r w:rsidR="00DC62B2">
        <w:t xml:space="preserve">for the implementation </w:t>
      </w:r>
      <w:r>
        <w:t>will be developed during the project planning phase and baselined in junction of approving the Project Initiation Document (PID).</w:t>
      </w:r>
    </w:p>
    <w:tbl>
      <w:tblPr>
        <w:tblStyle w:val="TableGrid"/>
        <w:tblW w:w="0" w:type="auto"/>
        <w:tblLook w:val="04A0" w:firstRow="1" w:lastRow="0" w:firstColumn="1" w:lastColumn="0" w:noHBand="0" w:noVBand="1"/>
      </w:tblPr>
      <w:tblGrid>
        <w:gridCol w:w="5228"/>
        <w:gridCol w:w="5228"/>
      </w:tblGrid>
      <w:tr w:rsidR="00050571" w14:paraId="49CD418C" w14:textId="77777777" w:rsidTr="002F2DEE">
        <w:trPr>
          <w:cantSplit/>
          <w:trHeight w:val="340"/>
        </w:trPr>
        <w:tc>
          <w:tcPr>
            <w:tcW w:w="5228" w:type="dxa"/>
            <w:shd w:val="clear" w:color="auto" w:fill="D6CDBF" w:themeFill="accent5" w:themeFillShade="E6"/>
            <w:vAlign w:val="center"/>
          </w:tcPr>
          <w:p w14:paraId="6AAF4192" w14:textId="6AB10A18" w:rsidR="00050571" w:rsidRPr="007B7F76" w:rsidRDefault="00050571" w:rsidP="00050571">
            <w:pPr>
              <w:pStyle w:val="ACUBodyArial"/>
              <w:rPr>
                <w:b/>
                <w:color w:val="auto"/>
              </w:rPr>
            </w:pPr>
            <w:r w:rsidRPr="007B7F76">
              <w:rPr>
                <w:b/>
                <w:color w:val="auto"/>
              </w:rPr>
              <w:t>Delivery approach</w:t>
            </w:r>
          </w:p>
        </w:tc>
        <w:tc>
          <w:tcPr>
            <w:tcW w:w="5228" w:type="dxa"/>
            <w:vAlign w:val="center"/>
          </w:tcPr>
          <w:p w14:paraId="60737E9D" w14:textId="50FE7551" w:rsidR="00050571" w:rsidRDefault="00050571" w:rsidP="00050571">
            <w:pPr>
              <w:pStyle w:val="ACUBodyArial"/>
            </w:pPr>
            <w:r>
              <w:t>[Single delivery / incremental delivery / X stages]</w:t>
            </w:r>
          </w:p>
        </w:tc>
      </w:tr>
    </w:tbl>
    <w:p w14:paraId="2C79E5C5" w14:textId="77777777" w:rsidR="00050571" w:rsidRDefault="00050571" w:rsidP="004273CF">
      <w:pPr>
        <w:pStyle w:val="ACUBodyArial"/>
      </w:pPr>
    </w:p>
    <w:tbl>
      <w:tblPr>
        <w:tblStyle w:val="TableGrid"/>
        <w:tblW w:w="5000" w:type="pct"/>
        <w:tblLook w:val="04A0" w:firstRow="1" w:lastRow="0" w:firstColumn="1" w:lastColumn="0" w:noHBand="0" w:noVBand="1"/>
      </w:tblPr>
      <w:tblGrid>
        <w:gridCol w:w="8892"/>
        <w:gridCol w:w="1564"/>
      </w:tblGrid>
      <w:tr w:rsidR="007B7F76" w:rsidRPr="007B7F76" w14:paraId="7EC23E2E" w14:textId="77777777" w:rsidTr="002F2DEE">
        <w:trPr>
          <w:cantSplit/>
          <w:trHeight w:val="340"/>
          <w:tblHeader/>
        </w:trPr>
        <w:tc>
          <w:tcPr>
            <w:tcW w:w="4252" w:type="pct"/>
            <w:shd w:val="clear" w:color="auto" w:fill="D6CDBF" w:themeFill="accent5" w:themeFillShade="E6"/>
            <w:vAlign w:val="center"/>
          </w:tcPr>
          <w:p w14:paraId="1F37668D" w14:textId="02A2DA26" w:rsidR="008C752A" w:rsidRPr="007B7F76" w:rsidRDefault="008C752A" w:rsidP="005644FB">
            <w:pPr>
              <w:pStyle w:val="ACUBodyArial"/>
              <w:keepNext/>
              <w:rPr>
                <w:b/>
                <w:color w:val="auto"/>
              </w:rPr>
            </w:pPr>
            <w:r w:rsidRPr="007B7F76">
              <w:rPr>
                <w:b/>
                <w:color w:val="auto"/>
              </w:rPr>
              <w:t>Milestone</w:t>
            </w:r>
          </w:p>
        </w:tc>
        <w:tc>
          <w:tcPr>
            <w:tcW w:w="748" w:type="pct"/>
            <w:shd w:val="clear" w:color="auto" w:fill="D6CDBF" w:themeFill="accent5" w:themeFillShade="E6"/>
            <w:vAlign w:val="center"/>
          </w:tcPr>
          <w:p w14:paraId="2B65E300" w14:textId="464F746C" w:rsidR="008C752A" w:rsidRPr="007B7F76" w:rsidRDefault="008C752A" w:rsidP="005644FB">
            <w:pPr>
              <w:pStyle w:val="ACUBodyArial"/>
              <w:keepNext/>
              <w:rPr>
                <w:b/>
                <w:color w:val="auto"/>
              </w:rPr>
            </w:pPr>
            <w:r w:rsidRPr="007B7F76">
              <w:rPr>
                <w:b/>
                <w:color w:val="auto"/>
              </w:rPr>
              <w:t>Expected timeframe</w:t>
            </w:r>
          </w:p>
        </w:tc>
      </w:tr>
      <w:tr w:rsidR="00007BC3" w:rsidRPr="00C30A68" w14:paraId="75B69E1B" w14:textId="77777777" w:rsidTr="002F2DEE">
        <w:trPr>
          <w:cantSplit/>
          <w:trHeight w:val="340"/>
        </w:trPr>
        <w:tc>
          <w:tcPr>
            <w:tcW w:w="4252" w:type="pct"/>
            <w:vAlign w:val="center"/>
          </w:tcPr>
          <w:p w14:paraId="1300C1FC" w14:textId="7EE7692F" w:rsidR="00007BC3" w:rsidRPr="00C30A68" w:rsidRDefault="00DC62B2" w:rsidP="006B2888">
            <w:pPr>
              <w:pStyle w:val="ACUBodyArial"/>
            </w:pPr>
            <w:r>
              <w:rPr>
                <w:rFonts w:cs="Arial"/>
                <w:color w:val="000000"/>
                <w:szCs w:val="22"/>
              </w:rPr>
              <w:t xml:space="preserve">Project </w:t>
            </w:r>
            <w:r w:rsidR="00007BC3" w:rsidRPr="00C30A68">
              <w:rPr>
                <w:rFonts w:cs="Arial"/>
                <w:color w:val="000000"/>
                <w:szCs w:val="22"/>
              </w:rPr>
              <w:t>Business Case approved</w:t>
            </w:r>
          </w:p>
        </w:tc>
        <w:tc>
          <w:tcPr>
            <w:tcW w:w="748" w:type="pct"/>
            <w:vAlign w:val="center"/>
          </w:tcPr>
          <w:p w14:paraId="1F1EA542" w14:textId="1206E2BD" w:rsidR="00007BC3" w:rsidRPr="00C30A68" w:rsidRDefault="00007BC3" w:rsidP="006B2888">
            <w:pPr>
              <w:pStyle w:val="ACUBodyArial"/>
            </w:pPr>
          </w:p>
        </w:tc>
      </w:tr>
      <w:tr w:rsidR="00007BC3" w:rsidRPr="00C30A68" w14:paraId="151F099D" w14:textId="77777777" w:rsidTr="002F2DEE">
        <w:trPr>
          <w:cantSplit/>
          <w:trHeight w:val="340"/>
        </w:trPr>
        <w:tc>
          <w:tcPr>
            <w:tcW w:w="4252" w:type="pct"/>
            <w:vAlign w:val="center"/>
          </w:tcPr>
          <w:p w14:paraId="4E65C7E2" w14:textId="178B500A" w:rsidR="00007BC3" w:rsidRPr="00C30A68" w:rsidRDefault="00DC62B2" w:rsidP="006B2888">
            <w:pPr>
              <w:pStyle w:val="ACUBodyArial"/>
            </w:pPr>
            <w:r>
              <w:rPr>
                <w:rFonts w:cs="Arial"/>
                <w:color w:val="000000"/>
                <w:szCs w:val="22"/>
              </w:rPr>
              <w:t xml:space="preserve">Planning completed, </w:t>
            </w:r>
            <w:r w:rsidR="00007BC3" w:rsidRPr="00C30A68">
              <w:rPr>
                <w:rFonts w:cs="Arial"/>
                <w:color w:val="000000"/>
                <w:szCs w:val="22"/>
              </w:rPr>
              <w:t>Project Initiation Document</w:t>
            </w:r>
            <w:r w:rsidR="00D66EF8" w:rsidRPr="00C30A68">
              <w:rPr>
                <w:rFonts w:cs="Arial"/>
                <w:color w:val="000000"/>
                <w:szCs w:val="22"/>
              </w:rPr>
              <w:t xml:space="preserve"> (PID)</w:t>
            </w:r>
            <w:r w:rsidR="00007BC3" w:rsidRPr="00C30A68">
              <w:rPr>
                <w:rFonts w:cs="Arial"/>
                <w:color w:val="000000"/>
                <w:szCs w:val="22"/>
              </w:rPr>
              <w:t xml:space="preserve"> approved</w:t>
            </w:r>
          </w:p>
        </w:tc>
        <w:tc>
          <w:tcPr>
            <w:tcW w:w="748" w:type="pct"/>
            <w:vAlign w:val="center"/>
          </w:tcPr>
          <w:p w14:paraId="31B202B8" w14:textId="2D352CBA" w:rsidR="00007BC3" w:rsidRPr="00C30A68" w:rsidRDefault="00007BC3" w:rsidP="006B2888">
            <w:pPr>
              <w:pStyle w:val="ACUBodyArial"/>
            </w:pPr>
          </w:p>
        </w:tc>
      </w:tr>
      <w:tr w:rsidR="00007BC3" w:rsidRPr="00C30A68" w14:paraId="75470E4E" w14:textId="77777777" w:rsidTr="002F2DEE">
        <w:trPr>
          <w:cantSplit/>
          <w:trHeight w:val="340"/>
        </w:trPr>
        <w:tc>
          <w:tcPr>
            <w:tcW w:w="4252" w:type="pct"/>
            <w:vAlign w:val="center"/>
          </w:tcPr>
          <w:p w14:paraId="06C5354B" w14:textId="250B0AFF" w:rsidR="00007BC3" w:rsidRPr="00C30A68" w:rsidRDefault="00DC62B2" w:rsidP="006B2888">
            <w:pPr>
              <w:pStyle w:val="ACUBodyArial"/>
            </w:pPr>
            <w:r>
              <w:t>Contractual arrangements and procurement in place</w:t>
            </w:r>
          </w:p>
        </w:tc>
        <w:tc>
          <w:tcPr>
            <w:tcW w:w="748" w:type="pct"/>
            <w:vAlign w:val="center"/>
          </w:tcPr>
          <w:p w14:paraId="569A3744" w14:textId="6C019AA8" w:rsidR="00007BC3" w:rsidRPr="00C30A68" w:rsidRDefault="00007BC3" w:rsidP="006B2888">
            <w:pPr>
              <w:pStyle w:val="ACUBodyArial"/>
            </w:pPr>
          </w:p>
        </w:tc>
      </w:tr>
      <w:tr w:rsidR="00007BC3" w:rsidRPr="00C30A68" w14:paraId="72552FBB" w14:textId="77777777" w:rsidTr="002F2DEE">
        <w:trPr>
          <w:cantSplit/>
          <w:trHeight w:val="340"/>
        </w:trPr>
        <w:tc>
          <w:tcPr>
            <w:tcW w:w="4252" w:type="pct"/>
            <w:vAlign w:val="center"/>
          </w:tcPr>
          <w:p w14:paraId="30C755A6" w14:textId="2C079CCE" w:rsidR="00007BC3" w:rsidRPr="00C30A68" w:rsidRDefault="00007BC3" w:rsidP="006B2888">
            <w:pPr>
              <w:pStyle w:val="ACUBodyArial"/>
            </w:pPr>
            <w:r w:rsidRPr="00C30A68">
              <w:rPr>
                <w:rFonts w:cs="Arial"/>
                <w:color w:val="000000"/>
                <w:szCs w:val="22"/>
              </w:rPr>
              <w:lastRenderedPageBreak/>
              <w:t>Business readiness developed</w:t>
            </w:r>
          </w:p>
        </w:tc>
        <w:tc>
          <w:tcPr>
            <w:tcW w:w="748" w:type="pct"/>
            <w:vAlign w:val="center"/>
          </w:tcPr>
          <w:p w14:paraId="6A2D990B" w14:textId="14971CFD" w:rsidR="00007BC3" w:rsidRPr="00C30A68" w:rsidRDefault="00007BC3" w:rsidP="006B2888">
            <w:pPr>
              <w:pStyle w:val="ACUBodyArial"/>
            </w:pPr>
          </w:p>
        </w:tc>
      </w:tr>
      <w:tr w:rsidR="00007BC3" w:rsidRPr="00C30A68" w14:paraId="5E872C71" w14:textId="77777777" w:rsidTr="002F2DEE">
        <w:trPr>
          <w:cantSplit/>
          <w:trHeight w:val="340"/>
        </w:trPr>
        <w:tc>
          <w:tcPr>
            <w:tcW w:w="4252" w:type="pct"/>
            <w:shd w:val="clear" w:color="auto" w:fill="E8E3DB" w:themeFill="accent5"/>
            <w:vAlign w:val="center"/>
          </w:tcPr>
          <w:p w14:paraId="491518FC" w14:textId="3874E033" w:rsidR="00007BC3" w:rsidRPr="00C30A68" w:rsidRDefault="00007BC3" w:rsidP="006B2888">
            <w:pPr>
              <w:pStyle w:val="ACUBodyArial"/>
              <w:rPr>
                <w:b/>
              </w:rPr>
            </w:pPr>
            <w:r w:rsidRPr="00C30A68">
              <w:rPr>
                <w:rFonts w:cs="Arial"/>
                <w:b/>
                <w:color w:val="000000"/>
                <w:szCs w:val="22"/>
              </w:rPr>
              <w:t>Initial Go-Live</w:t>
            </w:r>
            <w:r w:rsidR="00D123F2" w:rsidRPr="00C30A68">
              <w:rPr>
                <w:rFonts w:cs="Arial"/>
                <w:color w:val="000000"/>
                <w:szCs w:val="22"/>
              </w:rPr>
              <w:t xml:space="preserve"> (solution taken into use by the first users)</w:t>
            </w:r>
          </w:p>
        </w:tc>
        <w:tc>
          <w:tcPr>
            <w:tcW w:w="748" w:type="pct"/>
            <w:shd w:val="clear" w:color="auto" w:fill="E8E3DB" w:themeFill="accent5"/>
            <w:vAlign w:val="center"/>
          </w:tcPr>
          <w:p w14:paraId="496C65B8" w14:textId="043FD66D" w:rsidR="00007BC3" w:rsidRPr="00C30A68" w:rsidRDefault="00007BC3" w:rsidP="006B2888">
            <w:pPr>
              <w:pStyle w:val="ACUBodyArial"/>
              <w:rPr>
                <w:b/>
              </w:rPr>
            </w:pPr>
          </w:p>
        </w:tc>
      </w:tr>
      <w:tr w:rsidR="00007BC3" w:rsidRPr="00C30A68" w14:paraId="0B839606" w14:textId="77777777" w:rsidTr="002F2DEE">
        <w:trPr>
          <w:cantSplit/>
          <w:trHeight w:val="340"/>
        </w:trPr>
        <w:tc>
          <w:tcPr>
            <w:tcW w:w="4252" w:type="pct"/>
            <w:shd w:val="clear" w:color="auto" w:fill="E8E3DB" w:themeFill="accent5"/>
            <w:vAlign w:val="center"/>
          </w:tcPr>
          <w:p w14:paraId="753973C5" w14:textId="7B2EA585" w:rsidR="00007BC3" w:rsidRPr="00C30A68" w:rsidRDefault="00007BC3" w:rsidP="006B2888">
            <w:pPr>
              <w:pStyle w:val="ACUBodyArial"/>
              <w:rPr>
                <w:b/>
              </w:rPr>
            </w:pPr>
            <w:r w:rsidRPr="00C30A68">
              <w:rPr>
                <w:rFonts w:cs="Arial"/>
                <w:b/>
                <w:color w:val="000000"/>
                <w:szCs w:val="22"/>
              </w:rPr>
              <w:t xml:space="preserve">Delivery </w:t>
            </w:r>
            <w:r w:rsidR="000951EC">
              <w:rPr>
                <w:rFonts w:cs="Arial"/>
                <w:b/>
                <w:color w:val="000000"/>
                <w:szCs w:val="22"/>
              </w:rPr>
              <w:t>finalised</w:t>
            </w:r>
            <w:r w:rsidRPr="00C30A68">
              <w:rPr>
                <w:rFonts w:cs="Arial"/>
                <w:color w:val="000000"/>
                <w:szCs w:val="22"/>
              </w:rPr>
              <w:t xml:space="preserve"> (practical completion</w:t>
            </w:r>
            <w:r w:rsidR="000951EC">
              <w:rPr>
                <w:rFonts w:cs="Arial"/>
                <w:color w:val="000000"/>
                <w:szCs w:val="22"/>
              </w:rPr>
              <w:t>, acceptance of the delivery</w:t>
            </w:r>
            <w:r w:rsidRPr="00C30A68">
              <w:rPr>
                <w:rFonts w:cs="Arial"/>
                <w:color w:val="000000"/>
                <w:szCs w:val="22"/>
              </w:rPr>
              <w:t>)</w:t>
            </w:r>
          </w:p>
        </w:tc>
        <w:tc>
          <w:tcPr>
            <w:tcW w:w="748" w:type="pct"/>
            <w:shd w:val="clear" w:color="auto" w:fill="E8E3DB" w:themeFill="accent5"/>
            <w:vAlign w:val="center"/>
          </w:tcPr>
          <w:p w14:paraId="381B5473" w14:textId="2011D623" w:rsidR="00007BC3" w:rsidRPr="00C30A68" w:rsidRDefault="00007BC3" w:rsidP="006B2888">
            <w:pPr>
              <w:pStyle w:val="ACUBodyArial"/>
              <w:rPr>
                <w:b/>
              </w:rPr>
            </w:pPr>
          </w:p>
        </w:tc>
      </w:tr>
      <w:tr w:rsidR="00007BC3" w:rsidRPr="00C30A68" w14:paraId="7A518F43" w14:textId="77777777" w:rsidTr="002F2DEE">
        <w:trPr>
          <w:cantSplit/>
          <w:trHeight w:val="340"/>
        </w:trPr>
        <w:tc>
          <w:tcPr>
            <w:tcW w:w="4252" w:type="pct"/>
            <w:vAlign w:val="center"/>
          </w:tcPr>
          <w:p w14:paraId="5DE488E8" w14:textId="2FEFEECC" w:rsidR="00007BC3" w:rsidRPr="00C30A68" w:rsidRDefault="00007BC3" w:rsidP="006B2888">
            <w:pPr>
              <w:pStyle w:val="ACUBodyArial"/>
            </w:pPr>
            <w:r w:rsidRPr="00C30A68">
              <w:rPr>
                <w:rFonts w:cs="Arial"/>
                <w:color w:val="000000"/>
                <w:szCs w:val="22"/>
              </w:rPr>
              <w:t>Solution adopted into production</w:t>
            </w:r>
            <w:r w:rsidR="00DC62B2">
              <w:rPr>
                <w:rFonts w:cs="Arial"/>
                <w:color w:val="000000"/>
                <w:szCs w:val="22"/>
              </w:rPr>
              <w:t xml:space="preserve"> in full</w:t>
            </w:r>
          </w:p>
        </w:tc>
        <w:tc>
          <w:tcPr>
            <w:tcW w:w="748" w:type="pct"/>
            <w:vAlign w:val="center"/>
          </w:tcPr>
          <w:p w14:paraId="23652538" w14:textId="6750BB94" w:rsidR="00007BC3" w:rsidRPr="00C30A68" w:rsidRDefault="00007BC3" w:rsidP="006B2888">
            <w:pPr>
              <w:pStyle w:val="ACUBodyArial"/>
            </w:pPr>
          </w:p>
        </w:tc>
      </w:tr>
      <w:tr w:rsidR="009D19E0" w:rsidRPr="00C30A68" w14:paraId="70E261CC" w14:textId="77777777" w:rsidTr="002F2DEE">
        <w:trPr>
          <w:cantSplit/>
          <w:trHeight w:val="340"/>
        </w:trPr>
        <w:tc>
          <w:tcPr>
            <w:tcW w:w="4252" w:type="pct"/>
            <w:shd w:val="clear" w:color="auto" w:fill="E8E3DB" w:themeFill="accent5"/>
            <w:vAlign w:val="center"/>
          </w:tcPr>
          <w:p w14:paraId="209F796F" w14:textId="2392E896" w:rsidR="009D19E0" w:rsidRPr="00C30A68" w:rsidRDefault="009D19E0" w:rsidP="009D19E0">
            <w:pPr>
              <w:pStyle w:val="ACUBodyArial"/>
              <w:rPr>
                <w:rFonts w:cs="Arial"/>
                <w:color w:val="000000"/>
                <w:szCs w:val="22"/>
              </w:rPr>
            </w:pPr>
            <w:r>
              <w:rPr>
                <w:rFonts w:cs="Arial"/>
                <w:b/>
                <w:color w:val="000000"/>
                <w:szCs w:val="22"/>
              </w:rPr>
              <w:t>Output b</w:t>
            </w:r>
            <w:r w:rsidRPr="00C30A68">
              <w:rPr>
                <w:rFonts w:cs="Arial"/>
                <w:b/>
                <w:color w:val="000000"/>
                <w:szCs w:val="22"/>
              </w:rPr>
              <w:t>enefits measured</w:t>
            </w:r>
            <w:r w:rsidRPr="00C30A68">
              <w:rPr>
                <w:rFonts w:cs="Arial"/>
                <w:color w:val="000000"/>
                <w:szCs w:val="22"/>
              </w:rPr>
              <w:t xml:space="preserve"> (first measure</w:t>
            </w:r>
            <w:r>
              <w:rPr>
                <w:rFonts w:cs="Arial"/>
                <w:color w:val="000000"/>
                <w:szCs w:val="22"/>
              </w:rPr>
              <w:t xml:space="preserve"> delivery</w:t>
            </w:r>
            <w:r w:rsidRPr="00C30A68">
              <w:rPr>
                <w:rFonts w:cs="Arial"/>
                <w:color w:val="000000"/>
                <w:szCs w:val="22"/>
              </w:rPr>
              <w:t>)</w:t>
            </w:r>
          </w:p>
        </w:tc>
        <w:tc>
          <w:tcPr>
            <w:tcW w:w="748" w:type="pct"/>
            <w:shd w:val="clear" w:color="auto" w:fill="E8E3DB" w:themeFill="accent5"/>
            <w:vAlign w:val="center"/>
          </w:tcPr>
          <w:p w14:paraId="210250CC" w14:textId="77777777" w:rsidR="009D19E0" w:rsidRPr="00C30A68" w:rsidRDefault="009D19E0" w:rsidP="009D19E0">
            <w:pPr>
              <w:pStyle w:val="ACUBodyArial"/>
            </w:pPr>
          </w:p>
        </w:tc>
      </w:tr>
      <w:tr w:rsidR="009D19E0" w:rsidRPr="00C30A68" w14:paraId="2561E924" w14:textId="77777777" w:rsidTr="002F2DEE">
        <w:trPr>
          <w:cantSplit/>
          <w:trHeight w:val="340"/>
        </w:trPr>
        <w:tc>
          <w:tcPr>
            <w:tcW w:w="4252" w:type="pct"/>
            <w:vAlign w:val="center"/>
          </w:tcPr>
          <w:p w14:paraId="25F1E6D7" w14:textId="7980D889" w:rsidR="009D19E0" w:rsidRPr="00C30A68" w:rsidRDefault="009D19E0" w:rsidP="009D19E0">
            <w:pPr>
              <w:pStyle w:val="ACUBodyArial"/>
            </w:pPr>
            <w:r w:rsidRPr="00C30A68">
              <w:rPr>
                <w:rFonts w:cs="Arial"/>
                <w:color w:val="000000"/>
                <w:szCs w:val="22"/>
              </w:rPr>
              <w:t>Project closed</w:t>
            </w:r>
            <w:r>
              <w:rPr>
                <w:rFonts w:cs="Arial"/>
                <w:color w:val="000000"/>
                <w:szCs w:val="22"/>
              </w:rPr>
              <w:t>, Post-Implementation Review (PIR) approved</w:t>
            </w:r>
          </w:p>
        </w:tc>
        <w:tc>
          <w:tcPr>
            <w:tcW w:w="748" w:type="pct"/>
            <w:vAlign w:val="center"/>
          </w:tcPr>
          <w:p w14:paraId="4C31965A" w14:textId="1F3905D1" w:rsidR="009D19E0" w:rsidRPr="00C30A68" w:rsidRDefault="009D19E0" w:rsidP="009D19E0">
            <w:pPr>
              <w:pStyle w:val="ACUBodyArial"/>
            </w:pPr>
          </w:p>
        </w:tc>
      </w:tr>
      <w:tr w:rsidR="009D19E0" w:rsidRPr="00C30A68" w14:paraId="1BD70092" w14:textId="77777777" w:rsidTr="002F2DEE">
        <w:trPr>
          <w:cantSplit/>
          <w:trHeight w:val="340"/>
        </w:trPr>
        <w:tc>
          <w:tcPr>
            <w:tcW w:w="4252" w:type="pct"/>
            <w:shd w:val="clear" w:color="auto" w:fill="E8E3DB" w:themeFill="accent5"/>
            <w:vAlign w:val="center"/>
          </w:tcPr>
          <w:p w14:paraId="09BA47CF" w14:textId="78B99C6F" w:rsidR="009D19E0" w:rsidRPr="00C30A68" w:rsidRDefault="009D19E0" w:rsidP="009D19E0">
            <w:pPr>
              <w:pStyle w:val="ACUBodyArial"/>
              <w:rPr>
                <w:rFonts w:cs="Arial"/>
                <w:b/>
                <w:color w:val="000000"/>
                <w:szCs w:val="22"/>
              </w:rPr>
            </w:pPr>
            <w:r>
              <w:rPr>
                <w:rFonts w:cs="Arial"/>
                <w:b/>
                <w:color w:val="000000"/>
                <w:szCs w:val="22"/>
              </w:rPr>
              <w:t>Outcome benefits realised</w:t>
            </w:r>
            <w:r w:rsidRPr="00DC62B2">
              <w:rPr>
                <w:rFonts w:cs="Arial"/>
                <w:color w:val="000000"/>
                <w:szCs w:val="22"/>
              </w:rPr>
              <w:t xml:space="preserve"> (last measure</w:t>
            </w:r>
            <w:r>
              <w:rPr>
                <w:rFonts w:cs="Arial"/>
                <w:color w:val="000000"/>
                <w:szCs w:val="22"/>
              </w:rPr>
              <w:t>, within 12 months from project</w:t>
            </w:r>
            <w:r w:rsidRPr="00DC62B2">
              <w:rPr>
                <w:rFonts w:cs="Arial"/>
                <w:color w:val="000000"/>
                <w:szCs w:val="22"/>
              </w:rPr>
              <w:t>)</w:t>
            </w:r>
          </w:p>
        </w:tc>
        <w:tc>
          <w:tcPr>
            <w:tcW w:w="748" w:type="pct"/>
            <w:shd w:val="clear" w:color="auto" w:fill="E8E3DB" w:themeFill="accent5"/>
            <w:vAlign w:val="center"/>
          </w:tcPr>
          <w:p w14:paraId="4A618FD0" w14:textId="77777777" w:rsidR="009D19E0" w:rsidRPr="00C30A68" w:rsidRDefault="009D19E0" w:rsidP="009D19E0">
            <w:pPr>
              <w:pStyle w:val="ACUBodyArial"/>
              <w:rPr>
                <w:b/>
              </w:rPr>
            </w:pPr>
          </w:p>
        </w:tc>
      </w:tr>
    </w:tbl>
    <w:p w14:paraId="05EB029E" w14:textId="77777777" w:rsidR="00007BC3" w:rsidRDefault="00007BC3" w:rsidP="004273CF">
      <w:pPr>
        <w:pStyle w:val="ACUBodyArial"/>
      </w:pPr>
    </w:p>
    <w:p w14:paraId="6A069CBE" w14:textId="1C81958A" w:rsidR="00A2417A" w:rsidRDefault="006C3865" w:rsidP="006D0652">
      <w:pPr>
        <w:pStyle w:val="ACUSubheading-Level2"/>
      </w:pPr>
      <w:bookmarkStart w:id="39" w:name="_Toc52200640"/>
      <w:r>
        <w:t>Dependencies</w:t>
      </w:r>
      <w:bookmarkEnd w:id="39"/>
    </w:p>
    <w:p w14:paraId="7C54237D" w14:textId="6A55E236" w:rsidR="00F179D2" w:rsidRDefault="00F179D2" w:rsidP="004273CF">
      <w:pPr>
        <w:pStyle w:val="ACUBodyArial"/>
      </w:pPr>
      <w:r>
        <w:t xml:space="preserve">The project has been identified to have the dependencies </w:t>
      </w:r>
      <w:r w:rsidR="002F0D5F">
        <w:t xml:space="preserve">listed </w:t>
      </w:r>
      <w:r>
        <w:t>in the table</w:t>
      </w:r>
      <w:r w:rsidR="00066970">
        <w:t>s</w:t>
      </w:r>
      <w:r>
        <w:t xml:space="preserve"> below. They will be further analysed during the project planning </w:t>
      </w:r>
      <w:r w:rsidR="00D275F5">
        <w:t xml:space="preserve">phase </w:t>
      </w:r>
      <w:r>
        <w:t>and included in the project schedule for continuous monitoring.</w:t>
      </w:r>
    </w:p>
    <w:tbl>
      <w:tblPr>
        <w:tblStyle w:val="TableGrid"/>
        <w:tblW w:w="5000" w:type="pct"/>
        <w:tblLayout w:type="fixed"/>
        <w:tblLook w:val="04A0" w:firstRow="1" w:lastRow="0" w:firstColumn="1" w:lastColumn="0" w:noHBand="0" w:noVBand="1"/>
      </w:tblPr>
      <w:tblGrid>
        <w:gridCol w:w="1046"/>
        <w:gridCol w:w="4182"/>
        <w:gridCol w:w="2091"/>
        <w:gridCol w:w="3137"/>
      </w:tblGrid>
      <w:tr w:rsidR="007B7F76" w:rsidRPr="007B7F76" w14:paraId="3C7D0B06" w14:textId="77777777" w:rsidTr="002F2DEE">
        <w:trPr>
          <w:cantSplit/>
          <w:trHeight w:val="340"/>
          <w:tblHeader/>
        </w:trPr>
        <w:tc>
          <w:tcPr>
            <w:tcW w:w="500" w:type="pct"/>
            <w:tcBorders>
              <w:right w:val="nil"/>
            </w:tcBorders>
            <w:shd w:val="clear" w:color="auto" w:fill="D6CDBF" w:themeFill="accent5" w:themeFillShade="E6"/>
            <w:noWrap/>
            <w:tcMar>
              <w:left w:w="57" w:type="dxa"/>
              <w:right w:w="57" w:type="dxa"/>
            </w:tcMar>
            <w:vAlign w:val="center"/>
          </w:tcPr>
          <w:p w14:paraId="1D003F11" w14:textId="2010B6AF" w:rsidR="00615969" w:rsidRPr="007B7F76" w:rsidRDefault="00615969" w:rsidP="00615969">
            <w:pPr>
              <w:pStyle w:val="ACUBodyArial"/>
              <w:rPr>
                <w:b/>
                <w:color w:val="auto"/>
              </w:rPr>
            </w:pPr>
            <w:r w:rsidRPr="007B7F76">
              <w:rPr>
                <w:b/>
                <w:color w:val="auto"/>
              </w:rPr>
              <w:t>Direction</w:t>
            </w:r>
          </w:p>
        </w:tc>
        <w:tc>
          <w:tcPr>
            <w:tcW w:w="2000" w:type="pct"/>
            <w:tcBorders>
              <w:right w:val="single" w:sz="4" w:space="0" w:color="auto"/>
            </w:tcBorders>
            <w:shd w:val="clear" w:color="auto" w:fill="D6CDBF" w:themeFill="accent5" w:themeFillShade="E6"/>
            <w:vAlign w:val="center"/>
          </w:tcPr>
          <w:p w14:paraId="19404D6C" w14:textId="45605DEE" w:rsidR="00615969" w:rsidRPr="007B7F76" w:rsidRDefault="00615969" w:rsidP="00615969">
            <w:pPr>
              <w:pStyle w:val="ACUBodyArial"/>
              <w:rPr>
                <w:b/>
                <w:color w:val="auto"/>
              </w:rPr>
            </w:pPr>
            <w:r w:rsidRPr="007B7F76">
              <w:rPr>
                <w:b/>
                <w:color w:val="auto"/>
              </w:rPr>
              <w:t>Project name</w:t>
            </w:r>
          </w:p>
        </w:tc>
        <w:tc>
          <w:tcPr>
            <w:tcW w:w="1000" w:type="pct"/>
            <w:tcBorders>
              <w:left w:val="single" w:sz="4" w:space="0" w:color="auto"/>
              <w:right w:val="single" w:sz="4" w:space="0" w:color="auto"/>
            </w:tcBorders>
            <w:shd w:val="clear" w:color="auto" w:fill="D6CDBF" w:themeFill="accent5" w:themeFillShade="E6"/>
            <w:vAlign w:val="center"/>
          </w:tcPr>
          <w:p w14:paraId="52E6DCE8" w14:textId="6065E096" w:rsidR="00615969" w:rsidRPr="007B7F76" w:rsidRDefault="00615969" w:rsidP="00615969">
            <w:pPr>
              <w:pStyle w:val="ACUBodyArial"/>
              <w:rPr>
                <w:b/>
                <w:color w:val="auto"/>
              </w:rPr>
            </w:pPr>
            <w:r w:rsidRPr="007B7F76">
              <w:rPr>
                <w:b/>
                <w:color w:val="auto"/>
              </w:rPr>
              <w:t>Type of relationship</w:t>
            </w:r>
          </w:p>
        </w:tc>
        <w:tc>
          <w:tcPr>
            <w:tcW w:w="1500" w:type="pct"/>
            <w:tcBorders>
              <w:left w:val="single" w:sz="4" w:space="0" w:color="auto"/>
            </w:tcBorders>
            <w:shd w:val="clear" w:color="auto" w:fill="D6CDBF" w:themeFill="accent5" w:themeFillShade="E6"/>
            <w:vAlign w:val="center"/>
          </w:tcPr>
          <w:p w14:paraId="7DB5A4B7" w14:textId="7AD8186C" w:rsidR="00615969" w:rsidRPr="007B7F76" w:rsidRDefault="00615969" w:rsidP="00615969">
            <w:pPr>
              <w:pStyle w:val="ACUBodyArial"/>
              <w:rPr>
                <w:b/>
                <w:color w:val="auto"/>
              </w:rPr>
            </w:pPr>
            <w:r w:rsidRPr="007B7F76">
              <w:rPr>
                <w:b/>
                <w:color w:val="auto"/>
              </w:rPr>
              <w:t>Timing or milestone</w:t>
            </w:r>
          </w:p>
        </w:tc>
      </w:tr>
      <w:tr w:rsidR="00615969" w14:paraId="71CE90ED" w14:textId="77777777" w:rsidTr="002F2DEE">
        <w:trPr>
          <w:cantSplit/>
          <w:trHeight w:val="340"/>
        </w:trPr>
        <w:tc>
          <w:tcPr>
            <w:tcW w:w="500" w:type="pct"/>
            <w:tcMar>
              <w:left w:w="57" w:type="dxa"/>
              <w:right w:w="57" w:type="dxa"/>
            </w:tcMar>
            <w:vAlign w:val="center"/>
          </w:tcPr>
          <w:p w14:paraId="096D8D75" w14:textId="0775A357" w:rsidR="00615969" w:rsidRDefault="00615969" w:rsidP="00615969">
            <w:pPr>
              <w:pStyle w:val="ACUBodyArial"/>
            </w:pPr>
            <w:r>
              <w:t>[Receive, provide]</w:t>
            </w:r>
          </w:p>
        </w:tc>
        <w:tc>
          <w:tcPr>
            <w:tcW w:w="2000" w:type="pct"/>
            <w:vAlign w:val="center"/>
          </w:tcPr>
          <w:p w14:paraId="788E434E" w14:textId="03665F95" w:rsidR="00615969" w:rsidRDefault="00615969" w:rsidP="00615969">
            <w:pPr>
              <w:pStyle w:val="ACUBodyArial"/>
            </w:pPr>
          </w:p>
        </w:tc>
        <w:tc>
          <w:tcPr>
            <w:tcW w:w="1000" w:type="pct"/>
            <w:vAlign w:val="center"/>
          </w:tcPr>
          <w:p w14:paraId="04B90452" w14:textId="0B63D9EA" w:rsidR="00615969" w:rsidRDefault="00615969" w:rsidP="00615969">
            <w:pPr>
              <w:pStyle w:val="ACUBodyArial"/>
            </w:pPr>
            <w:r>
              <w:t>[Data, Function, Technology, Resource, Policy]</w:t>
            </w:r>
          </w:p>
        </w:tc>
        <w:tc>
          <w:tcPr>
            <w:tcW w:w="1500" w:type="pct"/>
            <w:vAlign w:val="center"/>
          </w:tcPr>
          <w:p w14:paraId="48E7705E" w14:textId="77777777" w:rsidR="00615969" w:rsidRDefault="00615969" w:rsidP="00615969">
            <w:pPr>
              <w:pStyle w:val="ACUBodyArial"/>
            </w:pPr>
          </w:p>
        </w:tc>
      </w:tr>
      <w:tr w:rsidR="00615969" w14:paraId="2B7C4BEB" w14:textId="77777777" w:rsidTr="002F2DEE">
        <w:trPr>
          <w:cantSplit/>
          <w:trHeight w:val="340"/>
        </w:trPr>
        <w:tc>
          <w:tcPr>
            <w:tcW w:w="500" w:type="pct"/>
            <w:tcBorders>
              <w:bottom w:val="single" w:sz="4" w:space="0" w:color="auto"/>
            </w:tcBorders>
            <w:tcMar>
              <w:left w:w="57" w:type="dxa"/>
              <w:right w:w="57" w:type="dxa"/>
            </w:tcMar>
            <w:vAlign w:val="center"/>
          </w:tcPr>
          <w:p w14:paraId="0A46CC6B" w14:textId="77777777" w:rsidR="00615969" w:rsidRDefault="00615969" w:rsidP="00615969">
            <w:pPr>
              <w:pStyle w:val="ACUBodyArial"/>
            </w:pPr>
          </w:p>
        </w:tc>
        <w:tc>
          <w:tcPr>
            <w:tcW w:w="2000" w:type="pct"/>
            <w:tcBorders>
              <w:bottom w:val="single" w:sz="4" w:space="0" w:color="auto"/>
            </w:tcBorders>
            <w:vAlign w:val="center"/>
          </w:tcPr>
          <w:p w14:paraId="47E45CE9" w14:textId="18AEF056" w:rsidR="00615969" w:rsidRDefault="00615969" w:rsidP="00615969">
            <w:pPr>
              <w:pStyle w:val="ACUBodyArial"/>
            </w:pPr>
          </w:p>
        </w:tc>
        <w:tc>
          <w:tcPr>
            <w:tcW w:w="1000" w:type="pct"/>
            <w:tcBorders>
              <w:bottom w:val="single" w:sz="4" w:space="0" w:color="auto"/>
            </w:tcBorders>
            <w:vAlign w:val="center"/>
          </w:tcPr>
          <w:p w14:paraId="1ECD43E4" w14:textId="77777777" w:rsidR="00615969" w:rsidRDefault="00615969" w:rsidP="00615969">
            <w:pPr>
              <w:pStyle w:val="ACUBodyArial"/>
            </w:pPr>
          </w:p>
        </w:tc>
        <w:tc>
          <w:tcPr>
            <w:tcW w:w="1500" w:type="pct"/>
            <w:tcBorders>
              <w:bottom w:val="single" w:sz="4" w:space="0" w:color="auto"/>
            </w:tcBorders>
            <w:vAlign w:val="center"/>
          </w:tcPr>
          <w:p w14:paraId="43B25539" w14:textId="77777777" w:rsidR="00615969" w:rsidRDefault="00615969" w:rsidP="00615969">
            <w:pPr>
              <w:pStyle w:val="ACUBodyArial"/>
            </w:pPr>
          </w:p>
        </w:tc>
      </w:tr>
      <w:tr w:rsidR="00615969" w14:paraId="1C8107F9" w14:textId="77777777" w:rsidTr="002F2DEE">
        <w:trPr>
          <w:cantSplit/>
          <w:trHeight w:val="340"/>
        </w:trPr>
        <w:tc>
          <w:tcPr>
            <w:tcW w:w="500" w:type="pct"/>
            <w:tcBorders>
              <w:bottom w:val="single" w:sz="4" w:space="0" w:color="auto"/>
            </w:tcBorders>
            <w:tcMar>
              <w:left w:w="57" w:type="dxa"/>
              <w:right w:w="57" w:type="dxa"/>
            </w:tcMar>
            <w:vAlign w:val="center"/>
          </w:tcPr>
          <w:p w14:paraId="68D082F5" w14:textId="77777777" w:rsidR="00615969" w:rsidRDefault="00615969" w:rsidP="00615969">
            <w:pPr>
              <w:pStyle w:val="ACUBodyArial"/>
            </w:pPr>
          </w:p>
        </w:tc>
        <w:tc>
          <w:tcPr>
            <w:tcW w:w="2000" w:type="pct"/>
            <w:tcBorders>
              <w:bottom w:val="single" w:sz="4" w:space="0" w:color="auto"/>
            </w:tcBorders>
            <w:vAlign w:val="center"/>
          </w:tcPr>
          <w:p w14:paraId="1C9AB894" w14:textId="391EAC9B" w:rsidR="00615969" w:rsidRDefault="00615969" w:rsidP="00615969">
            <w:pPr>
              <w:pStyle w:val="ACUBodyArial"/>
            </w:pPr>
          </w:p>
        </w:tc>
        <w:tc>
          <w:tcPr>
            <w:tcW w:w="1000" w:type="pct"/>
            <w:tcBorders>
              <w:bottom w:val="single" w:sz="4" w:space="0" w:color="auto"/>
            </w:tcBorders>
            <w:vAlign w:val="center"/>
          </w:tcPr>
          <w:p w14:paraId="76A7CF91" w14:textId="77777777" w:rsidR="00615969" w:rsidRDefault="00615969" w:rsidP="00615969">
            <w:pPr>
              <w:pStyle w:val="ACUBodyArial"/>
            </w:pPr>
          </w:p>
        </w:tc>
        <w:tc>
          <w:tcPr>
            <w:tcW w:w="1500" w:type="pct"/>
            <w:tcBorders>
              <w:bottom w:val="single" w:sz="4" w:space="0" w:color="auto"/>
            </w:tcBorders>
            <w:vAlign w:val="center"/>
          </w:tcPr>
          <w:p w14:paraId="1ED2EAA9" w14:textId="77777777" w:rsidR="00615969" w:rsidRDefault="00615969" w:rsidP="00615969">
            <w:pPr>
              <w:pStyle w:val="ACUBodyArial"/>
            </w:pPr>
          </w:p>
        </w:tc>
      </w:tr>
    </w:tbl>
    <w:p w14:paraId="5F7F105E" w14:textId="77777777" w:rsidR="00D275F5" w:rsidRDefault="00D275F5" w:rsidP="004273CF">
      <w:pPr>
        <w:pStyle w:val="ACUBodyArial"/>
      </w:pPr>
    </w:p>
    <w:p w14:paraId="5E980D63" w14:textId="1249060D" w:rsidR="006C3865" w:rsidRDefault="006C3865" w:rsidP="006D0652">
      <w:pPr>
        <w:pStyle w:val="ACUSubheading-Level2"/>
      </w:pPr>
      <w:bookmarkStart w:id="40" w:name="_Toc52200641"/>
      <w:r>
        <w:t>Constraints</w:t>
      </w:r>
      <w:bookmarkEnd w:id="40"/>
    </w:p>
    <w:p w14:paraId="360A3A69" w14:textId="3305011F" w:rsidR="004D0FDF" w:rsidRDefault="007B6E4D" w:rsidP="00831327">
      <w:pPr>
        <w:pStyle w:val="ACUBodyArial"/>
        <w:keepNext/>
      </w:pPr>
      <w:r>
        <w:t xml:space="preserve">The project has identified the following constraints which are likely to impact its </w:t>
      </w:r>
      <w:r w:rsidR="00B325B2">
        <w:t xml:space="preserve">capacity or ability to deliver. They may refer to timing, availability, readiness or other factors related to the team, outputs or </w:t>
      </w:r>
      <w:r w:rsidR="00DC6DE3">
        <w:t>the project environment.</w:t>
      </w:r>
    </w:p>
    <w:tbl>
      <w:tblPr>
        <w:tblStyle w:val="TableGrid"/>
        <w:tblW w:w="0" w:type="auto"/>
        <w:tblLook w:val="04A0" w:firstRow="1" w:lastRow="0" w:firstColumn="1" w:lastColumn="0" w:noHBand="0" w:noVBand="1"/>
      </w:tblPr>
      <w:tblGrid>
        <w:gridCol w:w="3485"/>
        <w:gridCol w:w="3485"/>
        <w:gridCol w:w="3486"/>
      </w:tblGrid>
      <w:tr w:rsidR="007B7F76" w:rsidRPr="007B7F76" w14:paraId="3BC06A65" w14:textId="77777777" w:rsidTr="002F2DEE">
        <w:trPr>
          <w:cantSplit/>
          <w:trHeight w:val="340"/>
          <w:tblHeader/>
        </w:trPr>
        <w:tc>
          <w:tcPr>
            <w:tcW w:w="3485" w:type="dxa"/>
            <w:tcBorders>
              <w:right w:val="single" w:sz="4" w:space="0" w:color="auto"/>
            </w:tcBorders>
            <w:shd w:val="clear" w:color="auto" w:fill="D6CDBF" w:themeFill="accent5" w:themeFillShade="E6"/>
            <w:vAlign w:val="center"/>
          </w:tcPr>
          <w:p w14:paraId="4F279787" w14:textId="196196C2" w:rsidR="00DC6DE3" w:rsidRPr="007B7F76" w:rsidRDefault="000408ED" w:rsidP="002F2DEE">
            <w:pPr>
              <w:pStyle w:val="ACUBodyArial"/>
              <w:rPr>
                <w:b/>
                <w:color w:val="auto"/>
              </w:rPr>
            </w:pPr>
            <w:r w:rsidRPr="007B7F76">
              <w:rPr>
                <w:b/>
                <w:color w:val="auto"/>
              </w:rPr>
              <w:t xml:space="preserve">Constraint or </w:t>
            </w:r>
            <w:r w:rsidR="00F36288" w:rsidRPr="007B7F76">
              <w:rPr>
                <w:b/>
                <w:color w:val="auto"/>
              </w:rPr>
              <w:t>cause</w:t>
            </w:r>
          </w:p>
        </w:tc>
        <w:tc>
          <w:tcPr>
            <w:tcW w:w="3485" w:type="dxa"/>
            <w:tcBorders>
              <w:left w:val="single" w:sz="4" w:space="0" w:color="auto"/>
              <w:right w:val="single" w:sz="4" w:space="0" w:color="auto"/>
            </w:tcBorders>
            <w:shd w:val="clear" w:color="auto" w:fill="D6CDBF" w:themeFill="accent5" w:themeFillShade="E6"/>
            <w:vAlign w:val="center"/>
          </w:tcPr>
          <w:p w14:paraId="3CECE9AA" w14:textId="093AD35B" w:rsidR="00DC6DE3" w:rsidRPr="007B7F76" w:rsidRDefault="00F36288" w:rsidP="002F2DEE">
            <w:pPr>
              <w:pStyle w:val="ACUBodyArial"/>
              <w:rPr>
                <w:b/>
                <w:color w:val="auto"/>
              </w:rPr>
            </w:pPr>
            <w:r w:rsidRPr="007B7F76">
              <w:rPr>
                <w:b/>
                <w:color w:val="auto"/>
              </w:rPr>
              <w:t>Impact to the project</w:t>
            </w:r>
          </w:p>
        </w:tc>
        <w:tc>
          <w:tcPr>
            <w:tcW w:w="3486" w:type="dxa"/>
            <w:tcBorders>
              <w:left w:val="single" w:sz="4" w:space="0" w:color="auto"/>
            </w:tcBorders>
            <w:shd w:val="clear" w:color="auto" w:fill="D6CDBF" w:themeFill="accent5" w:themeFillShade="E6"/>
            <w:vAlign w:val="center"/>
          </w:tcPr>
          <w:p w14:paraId="67CCED81" w14:textId="1421CCE5" w:rsidR="00DC6DE3" w:rsidRPr="007B7F76" w:rsidRDefault="00DC6DE3" w:rsidP="002F2DEE">
            <w:pPr>
              <w:pStyle w:val="ACUBodyArial"/>
              <w:rPr>
                <w:b/>
                <w:color w:val="auto"/>
              </w:rPr>
            </w:pPr>
            <w:r w:rsidRPr="007B7F76">
              <w:rPr>
                <w:b/>
                <w:color w:val="auto"/>
              </w:rPr>
              <w:t xml:space="preserve">Timing </w:t>
            </w:r>
            <w:r w:rsidR="00F36288" w:rsidRPr="007B7F76">
              <w:rPr>
                <w:b/>
                <w:color w:val="auto"/>
              </w:rPr>
              <w:t>of the constraint</w:t>
            </w:r>
          </w:p>
        </w:tc>
      </w:tr>
      <w:tr w:rsidR="00DC6DE3" w14:paraId="728DC87E" w14:textId="77777777" w:rsidTr="002F2DEE">
        <w:trPr>
          <w:cantSplit/>
          <w:trHeight w:val="340"/>
        </w:trPr>
        <w:tc>
          <w:tcPr>
            <w:tcW w:w="3485" w:type="dxa"/>
            <w:vAlign w:val="center"/>
          </w:tcPr>
          <w:p w14:paraId="5FBE7A2F" w14:textId="77777777" w:rsidR="00DC6DE3" w:rsidRDefault="00DC6DE3" w:rsidP="002F2DEE">
            <w:pPr>
              <w:pStyle w:val="ACUBodyArial"/>
            </w:pPr>
          </w:p>
        </w:tc>
        <w:tc>
          <w:tcPr>
            <w:tcW w:w="3485" w:type="dxa"/>
            <w:vAlign w:val="center"/>
          </w:tcPr>
          <w:p w14:paraId="29624095" w14:textId="77777777" w:rsidR="00DC6DE3" w:rsidRDefault="00DC6DE3" w:rsidP="002F2DEE">
            <w:pPr>
              <w:pStyle w:val="ACUBodyArial"/>
            </w:pPr>
          </w:p>
        </w:tc>
        <w:tc>
          <w:tcPr>
            <w:tcW w:w="3486" w:type="dxa"/>
            <w:vAlign w:val="center"/>
          </w:tcPr>
          <w:p w14:paraId="39544FFF" w14:textId="77777777" w:rsidR="00DC6DE3" w:rsidRDefault="00DC6DE3" w:rsidP="002F2DEE">
            <w:pPr>
              <w:pStyle w:val="ACUBodyArial"/>
            </w:pPr>
          </w:p>
        </w:tc>
      </w:tr>
      <w:tr w:rsidR="00DC6DE3" w14:paraId="7655C2E9" w14:textId="77777777" w:rsidTr="002F2DEE">
        <w:trPr>
          <w:cantSplit/>
          <w:trHeight w:val="340"/>
        </w:trPr>
        <w:tc>
          <w:tcPr>
            <w:tcW w:w="3485" w:type="dxa"/>
            <w:vAlign w:val="center"/>
          </w:tcPr>
          <w:p w14:paraId="44518854" w14:textId="77777777" w:rsidR="00DC6DE3" w:rsidRDefault="00DC6DE3" w:rsidP="002F2DEE">
            <w:pPr>
              <w:pStyle w:val="ACUBodyArial"/>
            </w:pPr>
          </w:p>
        </w:tc>
        <w:tc>
          <w:tcPr>
            <w:tcW w:w="3485" w:type="dxa"/>
            <w:vAlign w:val="center"/>
          </w:tcPr>
          <w:p w14:paraId="06E7D06B" w14:textId="77777777" w:rsidR="00DC6DE3" w:rsidRDefault="00DC6DE3" w:rsidP="002F2DEE">
            <w:pPr>
              <w:pStyle w:val="ACUBodyArial"/>
            </w:pPr>
          </w:p>
        </w:tc>
        <w:tc>
          <w:tcPr>
            <w:tcW w:w="3486" w:type="dxa"/>
            <w:vAlign w:val="center"/>
          </w:tcPr>
          <w:p w14:paraId="06333A71" w14:textId="77777777" w:rsidR="00DC6DE3" w:rsidRDefault="00DC6DE3" w:rsidP="002F2DEE">
            <w:pPr>
              <w:pStyle w:val="ACUBodyArial"/>
            </w:pPr>
          </w:p>
        </w:tc>
      </w:tr>
      <w:tr w:rsidR="00DC6DE3" w14:paraId="097D5C8B" w14:textId="77777777" w:rsidTr="002F2DEE">
        <w:trPr>
          <w:cantSplit/>
          <w:trHeight w:val="340"/>
        </w:trPr>
        <w:tc>
          <w:tcPr>
            <w:tcW w:w="3485" w:type="dxa"/>
            <w:tcBorders>
              <w:bottom w:val="single" w:sz="4" w:space="0" w:color="auto"/>
            </w:tcBorders>
            <w:vAlign w:val="center"/>
          </w:tcPr>
          <w:p w14:paraId="532357E2" w14:textId="77777777" w:rsidR="00DC6DE3" w:rsidRDefault="00DC6DE3" w:rsidP="002F2DEE">
            <w:pPr>
              <w:pStyle w:val="ACUBodyArial"/>
            </w:pPr>
          </w:p>
        </w:tc>
        <w:tc>
          <w:tcPr>
            <w:tcW w:w="3485" w:type="dxa"/>
            <w:tcBorders>
              <w:bottom w:val="single" w:sz="4" w:space="0" w:color="auto"/>
            </w:tcBorders>
            <w:vAlign w:val="center"/>
          </w:tcPr>
          <w:p w14:paraId="0DEF6108" w14:textId="77777777" w:rsidR="00DC6DE3" w:rsidRDefault="00DC6DE3" w:rsidP="002F2DEE">
            <w:pPr>
              <w:pStyle w:val="ACUBodyArial"/>
            </w:pPr>
          </w:p>
        </w:tc>
        <w:tc>
          <w:tcPr>
            <w:tcW w:w="3486" w:type="dxa"/>
            <w:tcBorders>
              <w:bottom w:val="single" w:sz="4" w:space="0" w:color="auto"/>
            </w:tcBorders>
            <w:vAlign w:val="center"/>
          </w:tcPr>
          <w:p w14:paraId="336A20E9" w14:textId="77777777" w:rsidR="00DC6DE3" w:rsidRDefault="00DC6DE3" w:rsidP="002F2DEE">
            <w:pPr>
              <w:pStyle w:val="ACUBodyArial"/>
            </w:pPr>
          </w:p>
        </w:tc>
      </w:tr>
    </w:tbl>
    <w:p w14:paraId="7438B875" w14:textId="77777777" w:rsidR="004D0FDF" w:rsidRDefault="004D0FDF" w:rsidP="006C3865">
      <w:pPr>
        <w:pStyle w:val="ACUBodyArial"/>
      </w:pPr>
    </w:p>
    <w:p w14:paraId="18CF8BB2" w14:textId="614C0857" w:rsidR="006C3865" w:rsidRDefault="006C3865" w:rsidP="006D0652">
      <w:pPr>
        <w:pStyle w:val="ACUSubheading-Level2"/>
      </w:pPr>
      <w:bookmarkStart w:id="41" w:name="_Toc52200642"/>
      <w:r>
        <w:t>Assumptions</w:t>
      </w:r>
      <w:bookmarkEnd w:id="41"/>
    </w:p>
    <w:p w14:paraId="279CF541" w14:textId="7AC3A913" w:rsidR="00F96BA7" w:rsidRDefault="00F96BA7" w:rsidP="00347952">
      <w:pPr>
        <w:pStyle w:val="ACUBodyArial"/>
        <w:keepNext/>
      </w:pPr>
      <w:r>
        <w:t xml:space="preserve">The following assumptions have been made </w:t>
      </w:r>
      <w:r w:rsidR="00546BB4">
        <w:t xml:space="preserve">when developing this </w:t>
      </w:r>
      <w:r w:rsidR="00DC7EE4">
        <w:t>Project Business Case</w:t>
      </w:r>
      <w:r w:rsidR="00546BB4">
        <w:t xml:space="preserve">. </w:t>
      </w:r>
      <w:r w:rsidR="00347952">
        <w:t xml:space="preserve">They </w:t>
      </w:r>
      <w:r w:rsidR="00150791">
        <w:t>may set some boundaries to how the project will be delivered</w:t>
      </w:r>
      <w:r w:rsidR="009179AA">
        <w:t xml:space="preserve"> and </w:t>
      </w:r>
      <w:r w:rsidR="00347952">
        <w:t xml:space="preserve">will be reviewed during project planning </w:t>
      </w:r>
      <w:r w:rsidR="009179AA">
        <w:t>stage.</w:t>
      </w:r>
    </w:p>
    <w:tbl>
      <w:tblPr>
        <w:tblStyle w:val="TableGrid"/>
        <w:tblW w:w="5000" w:type="pct"/>
        <w:jc w:val="center"/>
        <w:tblLook w:val="04A0" w:firstRow="1" w:lastRow="0" w:firstColumn="1" w:lastColumn="0" w:noHBand="0" w:noVBand="1"/>
      </w:tblPr>
      <w:tblGrid>
        <w:gridCol w:w="5228"/>
        <w:gridCol w:w="5228"/>
      </w:tblGrid>
      <w:tr w:rsidR="007B7F76" w:rsidRPr="007B7F76" w14:paraId="184DB9AC" w14:textId="77777777" w:rsidTr="002F2DEE">
        <w:trPr>
          <w:cantSplit/>
          <w:trHeight w:val="340"/>
          <w:tblHeader/>
          <w:jc w:val="center"/>
        </w:trPr>
        <w:tc>
          <w:tcPr>
            <w:tcW w:w="3485" w:type="dxa"/>
            <w:tcBorders>
              <w:right w:val="single" w:sz="4" w:space="0" w:color="auto"/>
            </w:tcBorders>
            <w:shd w:val="clear" w:color="auto" w:fill="D6CDBF" w:themeFill="accent5" w:themeFillShade="E6"/>
            <w:vAlign w:val="center"/>
          </w:tcPr>
          <w:p w14:paraId="063D8A19" w14:textId="153F1DA1" w:rsidR="00F073F0" w:rsidRPr="007B7F76" w:rsidRDefault="00F073F0" w:rsidP="002F2DEE">
            <w:pPr>
              <w:pStyle w:val="ACUBodyArial"/>
              <w:rPr>
                <w:b/>
                <w:color w:val="auto"/>
              </w:rPr>
            </w:pPr>
            <w:r w:rsidRPr="007B7F76">
              <w:rPr>
                <w:b/>
                <w:color w:val="auto"/>
              </w:rPr>
              <w:t>Assumption</w:t>
            </w:r>
          </w:p>
        </w:tc>
        <w:tc>
          <w:tcPr>
            <w:tcW w:w="3485" w:type="dxa"/>
            <w:tcBorders>
              <w:left w:val="single" w:sz="4" w:space="0" w:color="auto"/>
              <w:right w:val="single" w:sz="4" w:space="0" w:color="auto"/>
            </w:tcBorders>
            <w:shd w:val="clear" w:color="auto" w:fill="D6CDBF" w:themeFill="accent5" w:themeFillShade="E6"/>
            <w:vAlign w:val="center"/>
          </w:tcPr>
          <w:p w14:paraId="01E797A2" w14:textId="32E0C7D5" w:rsidR="00F073F0" w:rsidRPr="007B7F76" w:rsidRDefault="00F073F0" w:rsidP="002F2DEE">
            <w:pPr>
              <w:pStyle w:val="ACUBodyArial"/>
              <w:rPr>
                <w:b/>
                <w:color w:val="auto"/>
              </w:rPr>
            </w:pPr>
            <w:r w:rsidRPr="007B7F76">
              <w:rPr>
                <w:b/>
                <w:color w:val="auto"/>
              </w:rPr>
              <w:t xml:space="preserve">Impact </w:t>
            </w:r>
            <w:r w:rsidR="005A7066" w:rsidRPr="007B7F76">
              <w:rPr>
                <w:b/>
                <w:color w:val="auto"/>
              </w:rPr>
              <w:t>i</w:t>
            </w:r>
            <w:r w:rsidRPr="007B7F76">
              <w:rPr>
                <w:b/>
                <w:color w:val="auto"/>
              </w:rPr>
              <w:t>f the assumption is incorrect</w:t>
            </w:r>
          </w:p>
        </w:tc>
      </w:tr>
      <w:tr w:rsidR="00F073F0" w14:paraId="51498EAA" w14:textId="77777777" w:rsidTr="002F2DEE">
        <w:trPr>
          <w:cantSplit/>
          <w:trHeight w:val="340"/>
          <w:jc w:val="center"/>
        </w:trPr>
        <w:tc>
          <w:tcPr>
            <w:tcW w:w="3485" w:type="dxa"/>
            <w:vAlign w:val="center"/>
          </w:tcPr>
          <w:p w14:paraId="78D8C9B5" w14:textId="77777777" w:rsidR="00F073F0" w:rsidRDefault="00F073F0" w:rsidP="002F2DEE">
            <w:pPr>
              <w:pStyle w:val="ACUBodyArial"/>
            </w:pPr>
          </w:p>
        </w:tc>
        <w:tc>
          <w:tcPr>
            <w:tcW w:w="3485" w:type="dxa"/>
            <w:vAlign w:val="center"/>
          </w:tcPr>
          <w:p w14:paraId="2FBF16DF" w14:textId="77777777" w:rsidR="00F073F0" w:rsidRDefault="00F073F0" w:rsidP="002F2DEE">
            <w:pPr>
              <w:pStyle w:val="ACUBodyArial"/>
            </w:pPr>
          </w:p>
        </w:tc>
      </w:tr>
      <w:tr w:rsidR="00F073F0" w14:paraId="77F6DA09" w14:textId="77777777" w:rsidTr="002F2DEE">
        <w:trPr>
          <w:cantSplit/>
          <w:trHeight w:val="340"/>
          <w:jc w:val="center"/>
        </w:trPr>
        <w:tc>
          <w:tcPr>
            <w:tcW w:w="3485" w:type="dxa"/>
            <w:vAlign w:val="center"/>
          </w:tcPr>
          <w:p w14:paraId="0DF2E029" w14:textId="77777777" w:rsidR="00F073F0" w:rsidRDefault="00F073F0" w:rsidP="002F2DEE">
            <w:pPr>
              <w:pStyle w:val="ACUBodyArial"/>
            </w:pPr>
          </w:p>
        </w:tc>
        <w:tc>
          <w:tcPr>
            <w:tcW w:w="3485" w:type="dxa"/>
            <w:vAlign w:val="center"/>
          </w:tcPr>
          <w:p w14:paraId="398E348D" w14:textId="77777777" w:rsidR="00F073F0" w:rsidRDefault="00F073F0" w:rsidP="002F2DEE">
            <w:pPr>
              <w:pStyle w:val="ACUBodyArial"/>
            </w:pPr>
          </w:p>
        </w:tc>
      </w:tr>
      <w:tr w:rsidR="00F073F0" w14:paraId="3F02DB89" w14:textId="77777777" w:rsidTr="002F2DEE">
        <w:trPr>
          <w:cantSplit/>
          <w:trHeight w:val="340"/>
          <w:jc w:val="center"/>
        </w:trPr>
        <w:tc>
          <w:tcPr>
            <w:tcW w:w="3485" w:type="dxa"/>
            <w:tcBorders>
              <w:bottom w:val="single" w:sz="4" w:space="0" w:color="auto"/>
            </w:tcBorders>
            <w:vAlign w:val="center"/>
          </w:tcPr>
          <w:p w14:paraId="5417931D" w14:textId="77777777" w:rsidR="00F073F0" w:rsidRDefault="00F073F0" w:rsidP="002F2DEE">
            <w:pPr>
              <w:pStyle w:val="ACUBodyArial"/>
            </w:pPr>
          </w:p>
        </w:tc>
        <w:tc>
          <w:tcPr>
            <w:tcW w:w="3485" w:type="dxa"/>
            <w:tcBorders>
              <w:bottom w:val="single" w:sz="4" w:space="0" w:color="auto"/>
            </w:tcBorders>
            <w:vAlign w:val="center"/>
          </w:tcPr>
          <w:p w14:paraId="2773A584" w14:textId="77777777" w:rsidR="00F073F0" w:rsidRDefault="00F073F0" w:rsidP="002F2DEE">
            <w:pPr>
              <w:pStyle w:val="ACUBodyArial"/>
            </w:pPr>
          </w:p>
        </w:tc>
      </w:tr>
    </w:tbl>
    <w:p w14:paraId="758141C8" w14:textId="77777777" w:rsidR="00F96BA7" w:rsidRDefault="00F96BA7" w:rsidP="004273CF">
      <w:pPr>
        <w:pStyle w:val="ACUBodyArial"/>
      </w:pPr>
    </w:p>
    <w:p w14:paraId="770FC663" w14:textId="3278697B" w:rsidR="006C3865" w:rsidRDefault="006C3865" w:rsidP="006D0652">
      <w:pPr>
        <w:pStyle w:val="ACUSubheading-Level2"/>
      </w:pPr>
      <w:bookmarkStart w:id="42" w:name="Project_Organisation"/>
      <w:bookmarkStart w:id="43" w:name="_Toc52200643"/>
      <w:r>
        <w:lastRenderedPageBreak/>
        <w:t xml:space="preserve">Project </w:t>
      </w:r>
      <w:bookmarkEnd w:id="42"/>
      <w:r w:rsidR="00066970">
        <w:t>organisation and governance</w:t>
      </w:r>
      <w:bookmarkEnd w:id="43"/>
    </w:p>
    <w:p w14:paraId="6E12FA10" w14:textId="74EF9C5A" w:rsidR="006C3865" w:rsidRDefault="00AE40EC" w:rsidP="00DD05FE">
      <w:pPr>
        <w:pStyle w:val="ACUBodyArial"/>
        <w:keepNext/>
      </w:pPr>
      <w:r>
        <w:t xml:space="preserve">The following key stakeholders </w:t>
      </w:r>
      <w:r w:rsidR="005D0733">
        <w:t xml:space="preserve">and governance arrangements are </w:t>
      </w:r>
      <w:r w:rsidR="00B83A96">
        <w:t xml:space="preserve">proposed </w:t>
      </w:r>
      <w:r w:rsidR="005D0733">
        <w:t xml:space="preserve">for </w:t>
      </w:r>
      <w:r>
        <w:t xml:space="preserve">the project. </w:t>
      </w:r>
      <w:r w:rsidR="00823D84">
        <w:t xml:space="preserve">The table below </w:t>
      </w:r>
      <w:r w:rsidR="00826681">
        <w:t xml:space="preserve">identifies key roles and a diagram </w:t>
      </w:r>
      <w:r w:rsidR="00400BAA">
        <w:t>illustrates their relationships within the project.</w:t>
      </w:r>
      <w:r w:rsidR="00EB3A6E">
        <w:t xml:space="preserve"> The project organisation will be reviewed and confirmed during the project planning stage and specified </w:t>
      </w:r>
      <w:r w:rsidR="00593D9B">
        <w:t>in the Project Initiation Document.</w:t>
      </w:r>
    </w:p>
    <w:p w14:paraId="274E17D1" w14:textId="1198B823" w:rsidR="00B83A96" w:rsidRDefault="00B83A96" w:rsidP="00DD05FE">
      <w:pPr>
        <w:pStyle w:val="ACUBodyArial"/>
        <w:keepNext/>
      </w:pPr>
      <w:r>
        <w:t xml:space="preserve">In relation to the project delivery, the </w:t>
      </w:r>
      <w:r w:rsidR="00B8245C">
        <w:t>Executive Sponsor</w:t>
      </w:r>
      <w:r>
        <w:t xml:space="preserve"> oversees the Project Lead’s work. The Project Lead provides regular milestone reporting to the </w:t>
      </w:r>
      <w:r w:rsidR="00B8245C">
        <w:t>Executive Sponsor</w:t>
      </w:r>
      <w:r>
        <w:t xml:space="preserve"> and the governance committee.</w:t>
      </w:r>
    </w:p>
    <w:p w14:paraId="73874753" w14:textId="1700CCF6" w:rsidR="00DE6879" w:rsidRDefault="00940ECF" w:rsidP="00DD05FE">
      <w:pPr>
        <w:pStyle w:val="ACUBodyArial"/>
        <w:keepNext/>
      </w:pPr>
      <w:r>
        <w:t>The project and associated roles and responsibilities</w:t>
      </w:r>
      <w:r w:rsidR="00DE6879">
        <w:t xml:space="preserve"> follow the definition</w:t>
      </w:r>
      <w:r>
        <w:t>s</w:t>
      </w:r>
      <w:r w:rsidR="00DE6879">
        <w:t xml:space="preserve"> included in the </w:t>
      </w:r>
      <w:hyperlink r:id="rId12" w:history="1">
        <w:r w:rsidR="00DE6879" w:rsidRPr="00ED7309">
          <w:rPr>
            <w:rStyle w:val="Hyperlink"/>
          </w:rPr>
          <w:t>ACU Project Management Model</w:t>
        </w:r>
      </w:hyperlink>
      <w:r w:rsidR="00DE6879">
        <w:t>.</w:t>
      </w:r>
    </w:p>
    <w:tbl>
      <w:tblPr>
        <w:tblStyle w:val="TableGrid"/>
        <w:tblW w:w="5000" w:type="pct"/>
        <w:jc w:val="center"/>
        <w:tblLayout w:type="fixed"/>
        <w:tblLook w:val="04A0" w:firstRow="1" w:lastRow="0" w:firstColumn="1" w:lastColumn="0" w:noHBand="0" w:noVBand="1"/>
      </w:tblPr>
      <w:tblGrid>
        <w:gridCol w:w="3450"/>
        <w:gridCol w:w="7006"/>
      </w:tblGrid>
      <w:tr w:rsidR="007B7F76" w:rsidRPr="007B7F76" w14:paraId="3829D7E1" w14:textId="77777777" w:rsidTr="002F2DEE">
        <w:trPr>
          <w:cantSplit/>
          <w:trHeight w:val="340"/>
          <w:tblHeader/>
          <w:jc w:val="center"/>
        </w:trPr>
        <w:tc>
          <w:tcPr>
            <w:tcW w:w="1650" w:type="pct"/>
            <w:shd w:val="clear" w:color="auto" w:fill="D6CDBF" w:themeFill="accent5" w:themeFillShade="E6"/>
            <w:vAlign w:val="center"/>
          </w:tcPr>
          <w:p w14:paraId="720F3518" w14:textId="73F136E9" w:rsidR="004736B8" w:rsidRPr="007B7F76" w:rsidRDefault="001A7D25" w:rsidP="00EB5027">
            <w:pPr>
              <w:pStyle w:val="ACUBodyArial"/>
              <w:rPr>
                <w:b/>
                <w:color w:val="auto"/>
              </w:rPr>
            </w:pPr>
            <w:r w:rsidRPr="007B7F76">
              <w:rPr>
                <w:b/>
                <w:color w:val="auto"/>
              </w:rPr>
              <w:t>Role</w:t>
            </w:r>
          </w:p>
        </w:tc>
        <w:tc>
          <w:tcPr>
            <w:tcW w:w="3350" w:type="pct"/>
            <w:shd w:val="clear" w:color="auto" w:fill="D6CDBF" w:themeFill="accent5" w:themeFillShade="E6"/>
            <w:vAlign w:val="center"/>
          </w:tcPr>
          <w:p w14:paraId="4C74CEAE" w14:textId="7916E517" w:rsidR="004736B8" w:rsidRPr="007B7F76" w:rsidRDefault="00D149E4" w:rsidP="00EB5027">
            <w:pPr>
              <w:pStyle w:val="ACUBodyArial"/>
              <w:rPr>
                <w:b/>
                <w:color w:val="auto"/>
              </w:rPr>
            </w:pPr>
            <w:r w:rsidRPr="007B7F76">
              <w:rPr>
                <w:b/>
                <w:color w:val="auto"/>
              </w:rPr>
              <w:t>Portfolio / unit, position, name</w:t>
            </w:r>
          </w:p>
        </w:tc>
      </w:tr>
      <w:tr w:rsidR="00066970" w14:paraId="5D4376B4" w14:textId="77777777" w:rsidTr="002F2DEE">
        <w:trPr>
          <w:cantSplit/>
          <w:trHeight w:val="340"/>
          <w:jc w:val="center"/>
        </w:trPr>
        <w:tc>
          <w:tcPr>
            <w:tcW w:w="1650" w:type="pct"/>
            <w:vAlign w:val="center"/>
          </w:tcPr>
          <w:p w14:paraId="32116B71" w14:textId="6DC57A0F" w:rsidR="00066970" w:rsidRDefault="00066970" w:rsidP="00EB5027">
            <w:pPr>
              <w:pStyle w:val="ACUBodyArial"/>
            </w:pPr>
            <w:r>
              <w:t>Executive Sponsor</w:t>
            </w:r>
          </w:p>
        </w:tc>
        <w:tc>
          <w:tcPr>
            <w:tcW w:w="3350" w:type="pct"/>
            <w:vAlign w:val="center"/>
          </w:tcPr>
          <w:p w14:paraId="61538C8A" w14:textId="77777777" w:rsidR="00066970" w:rsidRDefault="00066970" w:rsidP="00EB5027">
            <w:pPr>
              <w:pStyle w:val="ACUBodyArial"/>
            </w:pPr>
          </w:p>
        </w:tc>
      </w:tr>
      <w:tr w:rsidR="00066970" w14:paraId="28A14AD5" w14:textId="77777777" w:rsidTr="002F2DEE">
        <w:trPr>
          <w:cantSplit/>
          <w:trHeight w:val="340"/>
          <w:jc w:val="center"/>
        </w:trPr>
        <w:tc>
          <w:tcPr>
            <w:tcW w:w="1650" w:type="pct"/>
            <w:vAlign w:val="center"/>
          </w:tcPr>
          <w:p w14:paraId="4E3849F0" w14:textId="024B7251" w:rsidR="00066970" w:rsidRDefault="00066970" w:rsidP="00066970">
            <w:pPr>
              <w:pStyle w:val="ACUBodyArial"/>
            </w:pPr>
            <w:r>
              <w:t>Senior User</w:t>
            </w:r>
          </w:p>
        </w:tc>
        <w:tc>
          <w:tcPr>
            <w:tcW w:w="3350" w:type="pct"/>
            <w:vAlign w:val="center"/>
          </w:tcPr>
          <w:p w14:paraId="60794D8F" w14:textId="77777777" w:rsidR="00066970" w:rsidRDefault="00066970" w:rsidP="00066970">
            <w:pPr>
              <w:pStyle w:val="ACUBodyArial"/>
            </w:pPr>
          </w:p>
        </w:tc>
      </w:tr>
      <w:tr w:rsidR="00066970" w14:paraId="086DF533" w14:textId="77777777" w:rsidTr="002F2DEE">
        <w:trPr>
          <w:cantSplit/>
          <w:trHeight w:val="340"/>
          <w:jc w:val="center"/>
        </w:trPr>
        <w:tc>
          <w:tcPr>
            <w:tcW w:w="1650" w:type="pct"/>
            <w:vAlign w:val="center"/>
          </w:tcPr>
          <w:p w14:paraId="64570E77" w14:textId="236D2D92" w:rsidR="00066970" w:rsidRDefault="00066970" w:rsidP="00066970">
            <w:pPr>
              <w:pStyle w:val="ACUBodyArial"/>
            </w:pPr>
            <w:r>
              <w:t>Senior Supplier</w:t>
            </w:r>
          </w:p>
        </w:tc>
        <w:tc>
          <w:tcPr>
            <w:tcW w:w="3350" w:type="pct"/>
            <w:vAlign w:val="center"/>
          </w:tcPr>
          <w:p w14:paraId="7AD2EA28" w14:textId="77777777" w:rsidR="00066970" w:rsidRDefault="00066970" w:rsidP="00066970">
            <w:pPr>
              <w:pStyle w:val="ACUBodyArial"/>
            </w:pPr>
          </w:p>
        </w:tc>
      </w:tr>
      <w:tr w:rsidR="00012FF6" w14:paraId="32A9EEA0" w14:textId="77777777" w:rsidTr="002F2DEE">
        <w:trPr>
          <w:cantSplit/>
          <w:trHeight w:val="340"/>
          <w:jc w:val="center"/>
        </w:trPr>
        <w:tc>
          <w:tcPr>
            <w:tcW w:w="1650" w:type="pct"/>
            <w:vAlign w:val="center"/>
          </w:tcPr>
          <w:p w14:paraId="5CDBC136" w14:textId="0FB58F11" w:rsidR="00012FF6" w:rsidRDefault="00012FF6" w:rsidP="00012FF6">
            <w:pPr>
              <w:pStyle w:val="ACUBodyArial"/>
            </w:pPr>
            <w:r>
              <w:t>Benefit Owner</w:t>
            </w:r>
          </w:p>
        </w:tc>
        <w:tc>
          <w:tcPr>
            <w:tcW w:w="3350" w:type="pct"/>
            <w:vAlign w:val="center"/>
          </w:tcPr>
          <w:p w14:paraId="75900F5A" w14:textId="77777777" w:rsidR="00012FF6" w:rsidRDefault="00012FF6" w:rsidP="00012FF6">
            <w:pPr>
              <w:pStyle w:val="ACUBodyArial"/>
            </w:pPr>
          </w:p>
        </w:tc>
      </w:tr>
      <w:tr w:rsidR="00012FF6" w14:paraId="224D2EA2" w14:textId="77777777" w:rsidTr="002F2DEE">
        <w:trPr>
          <w:cantSplit/>
          <w:trHeight w:val="340"/>
          <w:jc w:val="center"/>
        </w:trPr>
        <w:tc>
          <w:tcPr>
            <w:tcW w:w="1650" w:type="pct"/>
            <w:vAlign w:val="center"/>
          </w:tcPr>
          <w:p w14:paraId="59C8BDE2" w14:textId="02BAC517" w:rsidR="00012FF6" w:rsidRDefault="00012FF6" w:rsidP="00012FF6">
            <w:pPr>
              <w:pStyle w:val="ACUBodyArial"/>
            </w:pPr>
            <w:r>
              <w:t>Business Change Manager</w:t>
            </w:r>
          </w:p>
        </w:tc>
        <w:tc>
          <w:tcPr>
            <w:tcW w:w="3350" w:type="pct"/>
            <w:vAlign w:val="center"/>
          </w:tcPr>
          <w:p w14:paraId="052973D4" w14:textId="77777777" w:rsidR="00012FF6" w:rsidRDefault="00012FF6" w:rsidP="00012FF6">
            <w:pPr>
              <w:pStyle w:val="ACUBodyArial"/>
            </w:pPr>
          </w:p>
        </w:tc>
      </w:tr>
      <w:tr w:rsidR="00012FF6" w14:paraId="70AB4F74" w14:textId="77777777" w:rsidTr="002F2DEE">
        <w:trPr>
          <w:cantSplit/>
          <w:trHeight w:val="340"/>
          <w:jc w:val="center"/>
        </w:trPr>
        <w:tc>
          <w:tcPr>
            <w:tcW w:w="1650" w:type="pct"/>
            <w:vAlign w:val="center"/>
          </w:tcPr>
          <w:p w14:paraId="1AB0A7E5" w14:textId="20EDD2A8" w:rsidR="00012FF6" w:rsidRDefault="00012FF6" w:rsidP="00012FF6">
            <w:pPr>
              <w:pStyle w:val="ACUBodyArial"/>
            </w:pPr>
            <w:r>
              <w:t>Project Owner</w:t>
            </w:r>
          </w:p>
        </w:tc>
        <w:tc>
          <w:tcPr>
            <w:tcW w:w="3350" w:type="pct"/>
            <w:vAlign w:val="center"/>
          </w:tcPr>
          <w:p w14:paraId="0625BC09" w14:textId="77777777" w:rsidR="00012FF6" w:rsidRDefault="00012FF6" w:rsidP="00012FF6">
            <w:pPr>
              <w:pStyle w:val="ACUBodyArial"/>
            </w:pPr>
          </w:p>
        </w:tc>
      </w:tr>
      <w:tr w:rsidR="00012FF6" w14:paraId="2395C2A3" w14:textId="77777777" w:rsidTr="002F2DEE">
        <w:trPr>
          <w:cantSplit/>
          <w:trHeight w:val="340"/>
          <w:jc w:val="center"/>
        </w:trPr>
        <w:tc>
          <w:tcPr>
            <w:tcW w:w="1650" w:type="pct"/>
            <w:vAlign w:val="center"/>
          </w:tcPr>
          <w:p w14:paraId="263E2C45" w14:textId="76F31433" w:rsidR="00012FF6" w:rsidRDefault="00012FF6" w:rsidP="00012FF6">
            <w:pPr>
              <w:pStyle w:val="ACUBodyArial"/>
            </w:pPr>
            <w:r>
              <w:t>Steering Committee membership</w:t>
            </w:r>
          </w:p>
        </w:tc>
        <w:tc>
          <w:tcPr>
            <w:tcW w:w="3350" w:type="pct"/>
            <w:vAlign w:val="center"/>
          </w:tcPr>
          <w:p w14:paraId="3A35233E" w14:textId="77777777" w:rsidR="00012FF6" w:rsidRDefault="00012FF6" w:rsidP="00012FF6">
            <w:pPr>
              <w:pStyle w:val="ACUBodyArial"/>
            </w:pPr>
          </w:p>
        </w:tc>
      </w:tr>
      <w:tr w:rsidR="00012FF6" w14:paraId="67571600" w14:textId="77777777" w:rsidTr="002F2DEE">
        <w:trPr>
          <w:cantSplit/>
          <w:trHeight w:val="340"/>
          <w:jc w:val="center"/>
        </w:trPr>
        <w:tc>
          <w:tcPr>
            <w:tcW w:w="1650" w:type="pct"/>
            <w:vAlign w:val="center"/>
          </w:tcPr>
          <w:p w14:paraId="7713F918" w14:textId="4EAE3814" w:rsidR="00012FF6" w:rsidRDefault="00012FF6" w:rsidP="00012FF6">
            <w:pPr>
              <w:pStyle w:val="ACUBodyArial"/>
            </w:pPr>
            <w:r>
              <w:t>Project Lead (Project Manager)</w:t>
            </w:r>
          </w:p>
        </w:tc>
        <w:tc>
          <w:tcPr>
            <w:tcW w:w="3350" w:type="pct"/>
            <w:vAlign w:val="center"/>
          </w:tcPr>
          <w:p w14:paraId="5447F38C" w14:textId="77777777" w:rsidR="00012FF6" w:rsidRDefault="00012FF6" w:rsidP="00012FF6">
            <w:pPr>
              <w:pStyle w:val="ACUBodyArial"/>
            </w:pPr>
          </w:p>
        </w:tc>
      </w:tr>
      <w:tr w:rsidR="00012FF6" w14:paraId="2665CEB0" w14:textId="77777777" w:rsidTr="002F2DEE">
        <w:trPr>
          <w:cantSplit/>
          <w:trHeight w:val="340"/>
          <w:jc w:val="center"/>
        </w:trPr>
        <w:tc>
          <w:tcPr>
            <w:tcW w:w="1650" w:type="pct"/>
            <w:vAlign w:val="center"/>
          </w:tcPr>
          <w:p w14:paraId="12F3FD88" w14:textId="4F1F2972" w:rsidR="00012FF6" w:rsidRDefault="00012FF6" w:rsidP="00012FF6">
            <w:pPr>
              <w:pStyle w:val="ACUBodyArial"/>
            </w:pPr>
            <w:r>
              <w:t>SME’s and other contributors</w:t>
            </w:r>
          </w:p>
        </w:tc>
        <w:tc>
          <w:tcPr>
            <w:tcW w:w="3350" w:type="pct"/>
            <w:vAlign w:val="center"/>
          </w:tcPr>
          <w:p w14:paraId="355203BA" w14:textId="77777777" w:rsidR="00012FF6" w:rsidRDefault="00012FF6" w:rsidP="00012FF6">
            <w:pPr>
              <w:pStyle w:val="ACUBodyArial"/>
            </w:pPr>
          </w:p>
        </w:tc>
      </w:tr>
      <w:tr w:rsidR="00012FF6" w14:paraId="18883EF7" w14:textId="77777777" w:rsidTr="002F2DEE">
        <w:trPr>
          <w:cantSplit/>
          <w:trHeight w:val="340"/>
          <w:jc w:val="center"/>
        </w:trPr>
        <w:tc>
          <w:tcPr>
            <w:tcW w:w="1650" w:type="pct"/>
            <w:vAlign w:val="center"/>
          </w:tcPr>
          <w:p w14:paraId="009D8470" w14:textId="2E188C45" w:rsidR="00012FF6" w:rsidRDefault="00012FF6" w:rsidP="00012FF6">
            <w:pPr>
              <w:pStyle w:val="ACUBodyArial"/>
            </w:pPr>
            <w:r>
              <w:t>Delivery partners (internal, external)</w:t>
            </w:r>
          </w:p>
        </w:tc>
        <w:tc>
          <w:tcPr>
            <w:tcW w:w="3350" w:type="pct"/>
            <w:vAlign w:val="center"/>
          </w:tcPr>
          <w:p w14:paraId="35EE7842" w14:textId="77777777" w:rsidR="00012FF6" w:rsidRDefault="00012FF6" w:rsidP="00012FF6">
            <w:pPr>
              <w:pStyle w:val="ACUBodyArial"/>
            </w:pPr>
          </w:p>
        </w:tc>
      </w:tr>
    </w:tbl>
    <w:p w14:paraId="2C60B739" w14:textId="481CC4E8" w:rsidR="004273CF" w:rsidRDefault="004273CF">
      <w:pPr>
        <w:rPr>
          <w:rFonts w:ascii="Arial" w:hAnsi="Arial"/>
        </w:rPr>
      </w:pPr>
    </w:p>
    <w:p w14:paraId="0A07BF67" w14:textId="77777777" w:rsidR="007B0A00" w:rsidRDefault="007B0A00" w:rsidP="00BB674E">
      <w:pPr>
        <w:pStyle w:val="ACUSubheading-Level1"/>
        <w:sectPr w:rsidR="007B0A00" w:rsidSect="00425380">
          <w:headerReference w:type="default" r:id="rId13"/>
          <w:footerReference w:type="default" r:id="rId14"/>
          <w:headerReference w:type="first" r:id="rId15"/>
          <w:footerReference w:type="first" r:id="rId16"/>
          <w:pgSz w:w="11906" w:h="16838" w:code="9"/>
          <w:pgMar w:top="2126" w:right="720" w:bottom="720" w:left="720" w:header="709" w:footer="284" w:gutter="0"/>
          <w:cols w:space="708"/>
          <w:titlePg/>
          <w:docGrid w:linePitch="360"/>
        </w:sectPr>
      </w:pPr>
    </w:p>
    <w:p w14:paraId="23A4C630" w14:textId="235ABE54" w:rsidR="00E74AD6" w:rsidRDefault="00E74AD6" w:rsidP="00BB674E">
      <w:pPr>
        <w:pStyle w:val="ACUSubheading-Level1"/>
      </w:pPr>
      <w:bookmarkStart w:id="44" w:name="_Toc52200644"/>
      <w:r w:rsidRPr="004C440A">
        <w:lastRenderedPageBreak/>
        <w:t xml:space="preserve">APPENDIX </w:t>
      </w:r>
      <w:r>
        <w:t>1</w:t>
      </w:r>
      <w:r w:rsidRPr="004C440A">
        <w:t xml:space="preserve"> – </w:t>
      </w:r>
      <w:r w:rsidR="00410FC8">
        <w:t>B</w:t>
      </w:r>
      <w:r>
        <w:t>enefit Map</w:t>
      </w:r>
      <w:bookmarkEnd w:id="44"/>
    </w:p>
    <w:p w14:paraId="084C5B9A" w14:textId="1650F96A" w:rsidR="00E74AD6" w:rsidRDefault="00E74AD6" w:rsidP="00410FC8">
      <w:pPr>
        <w:pStyle w:val="ACUBodyArial"/>
        <w:rPr>
          <w:color w:val="0070C0"/>
        </w:rPr>
      </w:pPr>
      <w:r w:rsidRPr="00410FC8">
        <w:rPr>
          <w:color w:val="0070C0"/>
        </w:rPr>
        <w:t>&lt;Paste or import your “O3” benefits map here. It shows the objectives, outputs and outcome along with the benefits identified.&gt;</w:t>
      </w:r>
    </w:p>
    <w:p w14:paraId="3B7D2762" w14:textId="77777777" w:rsidR="00136C63" w:rsidRDefault="00136C63" w:rsidP="00410FC8">
      <w:pPr>
        <w:pStyle w:val="ACUBodyArial"/>
        <w:rPr>
          <w:caps/>
        </w:rPr>
      </w:pPr>
    </w:p>
    <w:p w14:paraId="616419A1" w14:textId="0A10216A" w:rsidR="00A21401" w:rsidRDefault="00A21401" w:rsidP="00E74AD6">
      <w:pPr>
        <w:pStyle w:val="ACUSubheading-Level1"/>
        <w:numPr>
          <w:ilvl w:val="0"/>
          <w:numId w:val="0"/>
        </w:numPr>
        <w:ind w:left="357" w:hanging="357"/>
        <w:rPr>
          <w:caps w:val="0"/>
          <w:color w:val="0070C0"/>
          <w:sz w:val="16"/>
          <w:szCs w:val="16"/>
        </w:rPr>
        <w:sectPr w:rsidR="00A21401" w:rsidSect="00136C63">
          <w:pgSz w:w="16838" w:h="11906" w:orient="landscape" w:code="9"/>
          <w:pgMar w:top="1797" w:right="720" w:bottom="720" w:left="720" w:header="709" w:footer="284" w:gutter="0"/>
          <w:cols w:space="708"/>
          <w:titlePg/>
          <w:docGrid w:linePitch="360"/>
        </w:sectPr>
      </w:pPr>
    </w:p>
    <w:p w14:paraId="141C7A83" w14:textId="311C5679" w:rsidR="004273CF" w:rsidRPr="004C440A" w:rsidRDefault="007B0A00" w:rsidP="00E74AD6">
      <w:pPr>
        <w:pStyle w:val="ACUSubheading-Level1"/>
        <w:pageBreakBefore/>
      </w:pPr>
      <w:bookmarkStart w:id="45" w:name="_Toc52200645"/>
      <w:r w:rsidRPr="004C440A">
        <w:lastRenderedPageBreak/>
        <w:t>APPEND</w:t>
      </w:r>
      <w:bookmarkStart w:id="46" w:name="Appendix1"/>
      <w:bookmarkEnd w:id="46"/>
      <w:r w:rsidRPr="004C440A">
        <w:t xml:space="preserve">IX </w:t>
      </w:r>
      <w:r w:rsidR="00E74AD6">
        <w:t>2</w:t>
      </w:r>
      <w:r w:rsidRPr="004C440A">
        <w:t xml:space="preserve"> – </w:t>
      </w:r>
      <w:r w:rsidR="004C440A" w:rsidRPr="004C440A">
        <w:t>Financial Model Breakdown</w:t>
      </w:r>
      <w:bookmarkEnd w:id="45"/>
    </w:p>
    <w:p w14:paraId="605C6AEC" w14:textId="03CF96EF" w:rsidR="007B0A00" w:rsidRPr="007B0A00" w:rsidRDefault="007B0A00" w:rsidP="004273CF">
      <w:pPr>
        <w:pStyle w:val="ACUBodyArial"/>
        <w:rPr>
          <w:color w:val="0070C0"/>
          <w:sz w:val="16"/>
          <w:szCs w:val="16"/>
        </w:rPr>
      </w:pPr>
      <w:r w:rsidRPr="007B0A00">
        <w:rPr>
          <w:color w:val="0070C0"/>
          <w:sz w:val="16"/>
          <w:szCs w:val="16"/>
        </w:rPr>
        <w:t>&lt;</w:t>
      </w:r>
      <w:r w:rsidR="007A53EF">
        <w:rPr>
          <w:color w:val="0070C0"/>
          <w:sz w:val="16"/>
          <w:szCs w:val="16"/>
        </w:rPr>
        <w:t>Copy from</w:t>
      </w:r>
      <w:r w:rsidRPr="007B0A00">
        <w:rPr>
          <w:color w:val="0070C0"/>
          <w:sz w:val="16"/>
          <w:szCs w:val="16"/>
        </w:rPr>
        <w:t xml:space="preserve"> </w:t>
      </w:r>
      <w:r w:rsidR="007A53EF">
        <w:rPr>
          <w:color w:val="0070C0"/>
          <w:sz w:val="16"/>
          <w:szCs w:val="16"/>
        </w:rPr>
        <w:t xml:space="preserve">the </w:t>
      </w:r>
      <w:r w:rsidR="00DC7EE4">
        <w:rPr>
          <w:color w:val="0070C0"/>
          <w:sz w:val="16"/>
          <w:szCs w:val="16"/>
        </w:rPr>
        <w:t>Project Business Case</w:t>
      </w:r>
      <w:r w:rsidRPr="007B0A00">
        <w:rPr>
          <w:color w:val="0070C0"/>
          <w:sz w:val="16"/>
          <w:szCs w:val="16"/>
        </w:rPr>
        <w:t xml:space="preserve"> </w:t>
      </w:r>
      <w:r w:rsidR="007A53EF">
        <w:rPr>
          <w:color w:val="0070C0"/>
          <w:sz w:val="16"/>
          <w:szCs w:val="16"/>
        </w:rPr>
        <w:t>F</w:t>
      </w:r>
      <w:r w:rsidRPr="007B0A00">
        <w:rPr>
          <w:color w:val="0070C0"/>
          <w:sz w:val="16"/>
          <w:szCs w:val="16"/>
        </w:rPr>
        <w:t xml:space="preserve">inancial </w:t>
      </w:r>
      <w:r w:rsidR="007A53EF">
        <w:rPr>
          <w:color w:val="0070C0"/>
          <w:sz w:val="16"/>
          <w:szCs w:val="16"/>
        </w:rPr>
        <w:t>M</w:t>
      </w:r>
      <w:r w:rsidRPr="007B0A00">
        <w:rPr>
          <w:color w:val="0070C0"/>
          <w:sz w:val="16"/>
          <w:szCs w:val="16"/>
        </w:rPr>
        <w:t>odel workbook</w:t>
      </w:r>
      <w:r w:rsidR="007A53EF">
        <w:rPr>
          <w:color w:val="0070C0"/>
          <w:sz w:val="16"/>
          <w:szCs w:val="16"/>
        </w:rPr>
        <w:t xml:space="preserve">, area </w:t>
      </w:r>
      <w:r w:rsidR="007A53EF" w:rsidRPr="007A53EF">
        <w:rPr>
          <w:color w:val="0070C0"/>
          <w:sz w:val="16"/>
          <w:szCs w:val="16"/>
        </w:rPr>
        <w:t>B97:H124</w:t>
      </w:r>
      <w:r w:rsidR="0046188B">
        <w:rPr>
          <w:color w:val="0070C0"/>
          <w:sz w:val="16"/>
          <w:szCs w:val="16"/>
        </w:rPr>
        <w:t>.</w:t>
      </w:r>
      <w:r w:rsidR="008A6965">
        <w:rPr>
          <w:color w:val="0070C0"/>
          <w:sz w:val="16"/>
          <w:szCs w:val="16"/>
        </w:rPr>
        <w:t xml:space="preserve"> You may need to adjust the width of the table to narrower to make it fit the page.</w:t>
      </w:r>
      <w:r>
        <w:rPr>
          <w:color w:val="0070C0"/>
          <w:sz w:val="16"/>
          <w:szCs w:val="16"/>
        </w:rPr>
        <w:t>&gt;</w:t>
      </w:r>
    </w:p>
    <w:p w14:paraId="6B46175F" w14:textId="77777777" w:rsidR="00136C63" w:rsidRDefault="007B0A00" w:rsidP="004273CF">
      <w:pPr>
        <w:pStyle w:val="ACUBodyArial"/>
      </w:pPr>
      <w:r>
        <w:t xml:space="preserve">The following table presents the </w:t>
      </w:r>
      <w:r w:rsidR="007A53EF">
        <w:t xml:space="preserve">financials by cost type, as provided in </w:t>
      </w:r>
      <w:r>
        <w:t>the financial model summary.</w:t>
      </w:r>
    </w:p>
    <w:p w14:paraId="3680ADFE" w14:textId="77777777" w:rsidR="007A53EF" w:rsidRDefault="007A53EF" w:rsidP="004273CF">
      <w:pPr>
        <w:pStyle w:val="ACUBodyArial"/>
      </w:pPr>
    </w:p>
    <w:p w14:paraId="75097694" w14:textId="1BD787C7" w:rsidR="007A53EF" w:rsidRDefault="007A53EF" w:rsidP="004273CF">
      <w:pPr>
        <w:pStyle w:val="ACUBodyArial"/>
        <w:sectPr w:rsidR="007A53EF" w:rsidSect="00136C63">
          <w:pgSz w:w="16838" w:h="11906" w:orient="landscape" w:code="9"/>
          <w:pgMar w:top="1797" w:right="720" w:bottom="720" w:left="720" w:header="709" w:footer="284" w:gutter="0"/>
          <w:cols w:space="708"/>
          <w:titlePg/>
          <w:docGrid w:linePitch="360"/>
        </w:sectPr>
      </w:pPr>
    </w:p>
    <w:p w14:paraId="2315C01C" w14:textId="3F0E7E0F" w:rsidR="007B0A00" w:rsidRPr="004C440A" w:rsidRDefault="0043301C" w:rsidP="00BB674E">
      <w:pPr>
        <w:pStyle w:val="ACUSubheading-Level1"/>
      </w:pPr>
      <w:bookmarkStart w:id="47" w:name="Appendix2"/>
      <w:bookmarkStart w:id="48" w:name="_Toc52200646"/>
      <w:bookmarkEnd w:id="47"/>
      <w:r>
        <w:lastRenderedPageBreak/>
        <w:t xml:space="preserve">APPENDIX </w:t>
      </w:r>
      <w:r w:rsidR="00E74AD6">
        <w:t>3</w:t>
      </w:r>
      <w:r w:rsidR="007B0A00" w:rsidRPr="004C440A">
        <w:t xml:space="preserve"> – </w:t>
      </w:r>
      <w:r w:rsidR="004C440A" w:rsidRPr="004C440A">
        <w:t>Title</w:t>
      </w:r>
      <w:bookmarkEnd w:id="48"/>
    </w:p>
    <w:p w14:paraId="5B8367E9" w14:textId="7D23CBE3" w:rsidR="007B0A00" w:rsidRDefault="007B0A00" w:rsidP="004273CF">
      <w:pPr>
        <w:pStyle w:val="ACUBodyArial"/>
      </w:pPr>
      <w:r>
        <w:t>Contents</w:t>
      </w:r>
    </w:p>
    <w:p w14:paraId="6151C6F6" w14:textId="66F8D8C0" w:rsidR="000951EC" w:rsidRDefault="000951EC" w:rsidP="004273CF">
      <w:pPr>
        <w:pStyle w:val="ACUBodyArial"/>
      </w:pPr>
    </w:p>
    <w:p w14:paraId="73A02EBD" w14:textId="632E0590" w:rsidR="000951EC" w:rsidRDefault="000951EC">
      <w:pPr>
        <w:rPr>
          <w:rFonts w:ascii="Arial" w:hAnsi="Arial"/>
        </w:rPr>
      </w:pPr>
      <w:r>
        <w:br w:type="page"/>
      </w:r>
    </w:p>
    <w:p w14:paraId="77985DB8" w14:textId="50E26888" w:rsidR="000951EC" w:rsidRDefault="000951EC" w:rsidP="000951EC">
      <w:pPr>
        <w:pStyle w:val="ACUSubheading-Level1"/>
        <w:numPr>
          <w:ilvl w:val="0"/>
          <w:numId w:val="0"/>
        </w:numPr>
        <w:ind w:left="357" w:hanging="357"/>
      </w:pPr>
      <w:bookmarkStart w:id="49" w:name="_Toc52200647"/>
      <w:r>
        <w:lastRenderedPageBreak/>
        <w:t>GUIDE TO FILLING OUT THE PROJECT BUSINESS CASE</w:t>
      </w:r>
      <w:bookmarkEnd w:id="49"/>
    </w:p>
    <w:p w14:paraId="553251AE" w14:textId="77777777" w:rsidR="00F8577F" w:rsidRDefault="00F8577F" w:rsidP="005F37E4">
      <w:pPr>
        <w:pStyle w:val="ACUBodyArial"/>
        <w:shd w:val="clear" w:color="auto" w:fill="FFFF00"/>
        <w:spacing w:before="120" w:after="120"/>
        <w:jc w:val="center"/>
        <w:rPr>
          <w:b/>
        </w:rPr>
      </w:pPr>
    </w:p>
    <w:p w14:paraId="39227139" w14:textId="3ECEB512" w:rsidR="00F8577F" w:rsidRDefault="000951EC" w:rsidP="00F8577F">
      <w:pPr>
        <w:pStyle w:val="ACUBodyArial"/>
        <w:shd w:val="clear" w:color="auto" w:fill="FFFF00"/>
        <w:spacing w:before="120" w:after="120"/>
        <w:jc w:val="center"/>
        <w:rPr>
          <w:b/>
        </w:rPr>
      </w:pPr>
      <w:r w:rsidRPr="000951EC">
        <w:rPr>
          <w:b/>
        </w:rPr>
        <w:t xml:space="preserve">This </w:t>
      </w:r>
      <w:r w:rsidR="00832A19">
        <w:rPr>
          <w:b/>
        </w:rPr>
        <w:t xml:space="preserve">whole </w:t>
      </w:r>
      <w:r w:rsidRPr="000951EC">
        <w:rPr>
          <w:b/>
        </w:rPr>
        <w:t>section must be removed from the document before submitting it for endorsement and approval!</w:t>
      </w:r>
    </w:p>
    <w:p w14:paraId="218914A4" w14:textId="084484CD" w:rsidR="009C1A15" w:rsidRPr="00CF2CE1" w:rsidRDefault="009C1A15" w:rsidP="002114BD">
      <w:pPr>
        <w:pStyle w:val="ACUBodyArial"/>
        <w:spacing w:before="120" w:after="0"/>
        <w:rPr>
          <w:bCs/>
        </w:rPr>
      </w:pPr>
      <w:r w:rsidRPr="00CF2CE1">
        <w:rPr>
          <w:bCs/>
        </w:rPr>
        <w:t>To complete the Project Business Case, you will need the following:</w:t>
      </w:r>
    </w:p>
    <w:p w14:paraId="47A760D9" w14:textId="51A42FE7" w:rsidR="009C1A15" w:rsidRPr="00CF2CE1" w:rsidRDefault="009C1A15" w:rsidP="002114BD">
      <w:pPr>
        <w:pStyle w:val="ListParagraph"/>
        <w:numPr>
          <w:ilvl w:val="0"/>
          <w:numId w:val="29"/>
        </w:numPr>
        <w:rPr>
          <w:rFonts w:ascii="Arial" w:hAnsi="Arial"/>
          <w:sz w:val="20"/>
        </w:rPr>
      </w:pPr>
      <w:r w:rsidRPr="00CF2CE1">
        <w:rPr>
          <w:rFonts w:ascii="Arial" w:hAnsi="Arial"/>
          <w:sz w:val="20"/>
        </w:rPr>
        <w:t>Proposal for Business Change or similar (approved earlier)</w:t>
      </w:r>
      <w:r w:rsidR="002114BD" w:rsidRPr="00CF2CE1">
        <w:rPr>
          <w:rFonts w:ascii="Arial" w:hAnsi="Arial"/>
          <w:sz w:val="20"/>
        </w:rPr>
        <w:t xml:space="preserve"> – Available in </w:t>
      </w:r>
      <w:hyperlink r:id="rId17" w:history="1">
        <w:r w:rsidR="002114BD" w:rsidRPr="00CF2CE1">
          <w:rPr>
            <w:rStyle w:val="Hyperlink"/>
            <w:rFonts w:ascii="Arial" w:hAnsi="Arial"/>
            <w:sz w:val="20"/>
          </w:rPr>
          <w:t>Project Management templates</w:t>
        </w:r>
      </w:hyperlink>
      <w:r w:rsidR="002114BD" w:rsidRPr="00CF2CE1">
        <w:rPr>
          <w:rFonts w:ascii="Arial" w:hAnsi="Arial"/>
          <w:sz w:val="20"/>
        </w:rPr>
        <w:t>.</w:t>
      </w:r>
    </w:p>
    <w:p w14:paraId="4B1E2E49" w14:textId="5E95933A" w:rsidR="009C1A15" w:rsidRPr="00CF2CE1" w:rsidRDefault="009C1A15" w:rsidP="002114BD">
      <w:pPr>
        <w:pStyle w:val="ListParagraph"/>
        <w:numPr>
          <w:ilvl w:val="0"/>
          <w:numId w:val="29"/>
        </w:numPr>
        <w:rPr>
          <w:rFonts w:ascii="Arial" w:hAnsi="Arial"/>
          <w:sz w:val="20"/>
        </w:rPr>
      </w:pPr>
      <w:r w:rsidRPr="00CF2CE1">
        <w:rPr>
          <w:rFonts w:ascii="Arial" w:hAnsi="Arial"/>
          <w:sz w:val="20"/>
        </w:rPr>
        <w:t>Project Assessment (completed)</w:t>
      </w:r>
      <w:r w:rsidR="002114BD" w:rsidRPr="00CF2CE1">
        <w:rPr>
          <w:rFonts w:ascii="Arial" w:hAnsi="Arial"/>
          <w:sz w:val="20"/>
        </w:rPr>
        <w:t xml:space="preserve"> – Available on the </w:t>
      </w:r>
      <w:hyperlink r:id="rId18" w:history="1">
        <w:r w:rsidR="002114BD" w:rsidRPr="00CF2CE1">
          <w:rPr>
            <w:rStyle w:val="Hyperlink"/>
            <w:rFonts w:ascii="Arial" w:hAnsi="Arial"/>
            <w:sz w:val="20"/>
          </w:rPr>
          <w:t>Project Assessment</w:t>
        </w:r>
      </w:hyperlink>
      <w:r w:rsidR="002114BD" w:rsidRPr="00CF2CE1">
        <w:rPr>
          <w:rFonts w:ascii="Arial" w:hAnsi="Arial"/>
          <w:sz w:val="20"/>
        </w:rPr>
        <w:t xml:space="preserve"> page.</w:t>
      </w:r>
    </w:p>
    <w:p w14:paraId="0244FEC9" w14:textId="68690940" w:rsidR="009C1A15" w:rsidRPr="00CF2CE1" w:rsidRDefault="009C1A15" w:rsidP="002114BD">
      <w:pPr>
        <w:pStyle w:val="ListParagraph"/>
        <w:numPr>
          <w:ilvl w:val="0"/>
          <w:numId w:val="29"/>
        </w:numPr>
        <w:rPr>
          <w:rFonts w:ascii="Arial" w:hAnsi="Arial"/>
          <w:sz w:val="20"/>
        </w:rPr>
      </w:pPr>
      <w:r w:rsidRPr="00CF2CE1">
        <w:rPr>
          <w:rFonts w:ascii="Arial" w:hAnsi="Arial"/>
          <w:sz w:val="20"/>
        </w:rPr>
        <w:t>Business Case Financial Model (completed)</w:t>
      </w:r>
      <w:r w:rsidR="002114BD" w:rsidRPr="00CF2CE1">
        <w:rPr>
          <w:rFonts w:ascii="Arial" w:hAnsi="Arial"/>
          <w:sz w:val="20"/>
        </w:rPr>
        <w:t xml:space="preserve"> – Available in </w:t>
      </w:r>
      <w:hyperlink r:id="rId19" w:history="1">
        <w:r w:rsidR="002114BD" w:rsidRPr="00CF2CE1">
          <w:rPr>
            <w:rStyle w:val="Hyperlink"/>
            <w:rFonts w:ascii="Arial" w:hAnsi="Arial"/>
            <w:sz w:val="20"/>
          </w:rPr>
          <w:t>Project Management templates</w:t>
        </w:r>
      </w:hyperlink>
      <w:r w:rsidR="002114BD" w:rsidRPr="00CF2CE1">
        <w:rPr>
          <w:rFonts w:ascii="Arial" w:hAnsi="Arial"/>
          <w:sz w:val="20"/>
        </w:rPr>
        <w:t>.</w:t>
      </w:r>
    </w:p>
    <w:p w14:paraId="404781D5" w14:textId="2C66E1BE" w:rsidR="000951EC" w:rsidRPr="00CF2CE1" w:rsidRDefault="000951EC" w:rsidP="000951EC">
      <w:pPr>
        <w:pStyle w:val="ACUBodyArial"/>
        <w:rPr>
          <w:rStyle w:val="IntenseEmphasis"/>
        </w:rPr>
      </w:pPr>
      <w:r w:rsidRPr="00CF2CE1">
        <w:rPr>
          <w:rStyle w:val="IntenseEmphasis"/>
        </w:rPr>
        <w:t>COVER PAGE</w:t>
      </w:r>
    </w:p>
    <w:p w14:paraId="124CA0DF" w14:textId="77777777" w:rsidR="000951EC" w:rsidRPr="00CF2CE1" w:rsidRDefault="000951EC" w:rsidP="002114BD">
      <w:pPr>
        <w:spacing w:after="0"/>
        <w:rPr>
          <w:rFonts w:ascii="Arial" w:hAnsi="Arial"/>
          <w:sz w:val="20"/>
        </w:rPr>
      </w:pPr>
      <w:r w:rsidRPr="00CF2CE1">
        <w:rPr>
          <w:rFonts w:ascii="Arial" w:hAnsi="Arial"/>
          <w:sz w:val="20"/>
        </w:rPr>
        <w:t>The following fields are set in the document properties (File &gt; Info &gt; Properties &gt; Advanced Properties):</w:t>
      </w:r>
    </w:p>
    <w:p w14:paraId="20C45258" w14:textId="77777777" w:rsidR="000951EC" w:rsidRPr="00CF2CE1" w:rsidRDefault="000951EC" w:rsidP="000951EC">
      <w:pPr>
        <w:pStyle w:val="ListParagraph"/>
        <w:numPr>
          <w:ilvl w:val="0"/>
          <w:numId w:val="29"/>
        </w:numPr>
        <w:rPr>
          <w:rFonts w:ascii="Arial" w:hAnsi="Arial"/>
          <w:sz w:val="20"/>
        </w:rPr>
      </w:pPr>
      <w:r w:rsidRPr="00CF2CE1">
        <w:rPr>
          <w:rFonts w:ascii="Arial" w:hAnsi="Arial"/>
          <w:sz w:val="20"/>
        </w:rPr>
        <w:t>Project name</w:t>
      </w:r>
    </w:p>
    <w:p w14:paraId="2697D0D0" w14:textId="74CC79E2" w:rsidR="000951EC" w:rsidRPr="00CF2CE1" w:rsidRDefault="00B8245C" w:rsidP="000951EC">
      <w:pPr>
        <w:pStyle w:val="ListParagraph"/>
        <w:numPr>
          <w:ilvl w:val="0"/>
          <w:numId w:val="29"/>
        </w:numPr>
        <w:rPr>
          <w:rFonts w:ascii="Arial" w:hAnsi="Arial"/>
          <w:sz w:val="20"/>
        </w:rPr>
      </w:pPr>
      <w:r w:rsidRPr="00CF2CE1">
        <w:rPr>
          <w:rFonts w:ascii="Arial" w:hAnsi="Arial"/>
          <w:sz w:val="20"/>
        </w:rPr>
        <w:t>Executive Sponsor</w:t>
      </w:r>
    </w:p>
    <w:p w14:paraId="2932830C" w14:textId="77777777" w:rsidR="000951EC" w:rsidRPr="00CF2CE1" w:rsidRDefault="000951EC" w:rsidP="000951EC">
      <w:pPr>
        <w:rPr>
          <w:rFonts w:ascii="Arial" w:hAnsi="Arial"/>
          <w:sz w:val="20"/>
        </w:rPr>
      </w:pPr>
      <w:r w:rsidRPr="00CF2CE1">
        <w:rPr>
          <w:rFonts w:ascii="Arial" w:hAnsi="Arial"/>
          <w:sz w:val="20"/>
        </w:rPr>
        <w:t>The other fields are updated directly into the table cells.</w:t>
      </w:r>
    </w:p>
    <w:p w14:paraId="11DA21C7" w14:textId="77777777" w:rsidR="000951EC" w:rsidRPr="00CF2CE1" w:rsidRDefault="000951EC" w:rsidP="000951EC">
      <w:pPr>
        <w:rPr>
          <w:rFonts w:ascii="Arial" w:hAnsi="Arial"/>
          <w:sz w:val="20"/>
        </w:rPr>
      </w:pPr>
      <w:r w:rsidRPr="00CF2CE1">
        <w:rPr>
          <w:rFonts w:ascii="Arial" w:hAnsi="Arial"/>
          <w:sz w:val="20"/>
        </w:rPr>
        <w:t>Remember to remove the bright yellow guidance text box from the document!</w:t>
      </w:r>
    </w:p>
    <w:p w14:paraId="784E8E88" w14:textId="77777777" w:rsidR="000951EC" w:rsidRPr="00CF2CE1" w:rsidRDefault="000951EC" w:rsidP="000951EC">
      <w:pPr>
        <w:pStyle w:val="ACUBodyArial"/>
        <w:rPr>
          <w:rStyle w:val="IntenseEmphasis"/>
        </w:rPr>
      </w:pPr>
      <w:bookmarkStart w:id="50" w:name="_Toc535588064"/>
      <w:r w:rsidRPr="00CF2CE1">
        <w:rPr>
          <w:rStyle w:val="IntenseEmphasis"/>
        </w:rPr>
        <w:t>EXECUTIVE SUMMARY</w:t>
      </w:r>
      <w:bookmarkEnd w:id="50"/>
    </w:p>
    <w:p w14:paraId="278ADDE6" w14:textId="0AEDA366" w:rsidR="009D5ED4" w:rsidRPr="00CF2CE1" w:rsidRDefault="009D5ED4" w:rsidP="000951EC">
      <w:pPr>
        <w:pStyle w:val="ACUBodyArial"/>
        <w:rPr>
          <w:color w:val="auto"/>
        </w:rPr>
      </w:pPr>
      <w:r w:rsidRPr="00CF2CE1">
        <w:rPr>
          <w:color w:val="auto"/>
        </w:rPr>
        <w:t xml:space="preserve">The summary is filled out last, only after the rest of the Business Case has been developed. It </w:t>
      </w:r>
      <w:r w:rsidR="000951EC" w:rsidRPr="00CF2CE1">
        <w:rPr>
          <w:color w:val="auto"/>
        </w:rPr>
        <w:t>provide</w:t>
      </w:r>
      <w:r w:rsidRPr="00CF2CE1">
        <w:rPr>
          <w:color w:val="auto"/>
        </w:rPr>
        <w:t>s</w:t>
      </w:r>
      <w:r w:rsidR="000951EC" w:rsidRPr="00CF2CE1">
        <w:rPr>
          <w:color w:val="auto"/>
        </w:rPr>
        <w:t xml:space="preserve"> a </w:t>
      </w:r>
      <w:proofErr w:type="gramStart"/>
      <w:r w:rsidR="007C7015" w:rsidRPr="00CF2CE1">
        <w:rPr>
          <w:color w:val="auto"/>
        </w:rPr>
        <w:t xml:space="preserve">one </w:t>
      </w:r>
      <w:r w:rsidR="000951EC" w:rsidRPr="00CF2CE1">
        <w:rPr>
          <w:color w:val="auto"/>
        </w:rPr>
        <w:t>page</w:t>
      </w:r>
      <w:proofErr w:type="gramEnd"/>
      <w:r w:rsidR="000951EC" w:rsidRPr="00CF2CE1">
        <w:rPr>
          <w:color w:val="auto"/>
        </w:rPr>
        <w:t xml:space="preserve"> summary of the proposed </w:t>
      </w:r>
      <w:r w:rsidRPr="00CF2CE1">
        <w:rPr>
          <w:color w:val="auto"/>
        </w:rPr>
        <w:t>change</w:t>
      </w:r>
      <w:r w:rsidR="000951EC" w:rsidRPr="00CF2CE1">
        <w:rPr>
          <w:color w:val="auto"/>
        </w:rPr>
        <w:t>. The summary introduce</w:t>
      </w:r>
      <w:r w:rsidRPr="00CF2CE1">
        <w:rPr>
          <w:color w:val="auto"/>
        </w:rPr>
        <w:t>s</w:t>
      </w:r>
      <w:r w:rsidR="000951EC" w:rsidRPr="00CF2CE1">
        <w:rPr>
          <w:color w:val="auto"/>
        </w:rPr>
        <w:t xml:space="preserve"> the </w:t>
      </w:r>
      <w:r w:rsidRPr="00CF2CE1">
        <w:rPr>
          <w:color w:val="auto"/>
        </w:rPr>
        <w:t>outcome of the change,</w:t>
      </w:r>
      <w:r w:rsidR="000951EC" w:rsidRPr="00CF2CE1">
        <w:rPr>
          <w:color w:val="auto"/>
        </w:rPr>
        <w:t xml:space="preserve"> </w:t>
      </w:r>
      <w:r w:rsidRPr="00CF2CE1">
        <w:rPr>
          <w:color w:val="auto"/>
        </w:rPr>
        <w:t>key benefits and contribution to ACU goals and priorities.</w:t>
      </w:r>
    </w:p>
    <w:p w14:paraId="2002EFBF" w14:textId="1E136762" w:rsidR="004603B1" w:rsidRPr="00CF2CE1" w:rsidRDefault="009D5ED4" w:rsidP="000951EC">
      <w:pPr>
        <w:pStyle w:val="ACUBodyArial"/>
        <w:rPr>
          <w:color w:val="auto"/>
        </w:rPr>
      </w:pPr>
      <w:r w:rsidRPr="00CF2CE1">
        <w:rPr>
          <w:color w:val="auto"/>
        </w:rPr>
        <w:t>C</w:t>
      </w:r>
      <w:r w:rsidR="000951EC" w:rsidRPr="00CF2CE1">
        <w:rPr>
          <w:color w:val="auto"/>
        </w:rPr>
        <w:t xml:space="preserve">osts &amp; resources &amp; </w:t>
      </w:r>
      <w:r w:rsidRPr="00CF2CE1">
        <w:rPr>
          <w:color w:val="auto"/>
        </w:rPr>
        <w:t xml:space="preserve">targeted timeline </w:t>
      </w:r>
      <w:r w:rsidR="000951EC" w:rsidRPr="00CF2CE1">
        <w:rPr>
          <w:color w:val="auto"/>
        </w:rPr>
        <w:t xml:space="preserve">and risks </w:t>
      </w:r>
      <w:r w:rsidRPr="00CF2CE1">
        <w:rPr>
          <w:color w:val="auto"/>
        </w:rPr>
        <w:t xml:space="preserve">level </w:t>
      </w:r>
      <w:r w:rsidR="000951EC" w:rsidRPr="00CF2CE1">
        <w:rPr>
          <w:color w:val="auto"/>
        </w:rPr>
        <w:t>should be included.</w:t>
      </w:r>
      <w:r w:rsidRPr="00CF2CE1">
        <w:rPr>
          <w:color w:val="auto"/>
        </w:rPr>
        <w:t xml:space="preserve"> </w:t>
      </w:r>
      <w:r w:rsidR="00012FF6" w:rsidRPr="00CF2CE1">
        <w:rPr>
          <w:color w:val="auto"/>
        </w:rPr>
        <w:t xml:space="preserve">The value of financial benefits and costs are copied </w:t>
      </w:r>
      <w:r w:rsidR="007C7015" w:rsidRPr="00CF2CE1">
        <w:rPr>
          <w:color w:val="auto"/>
        </w:rPr>
        <w:t xml:space="preserve">directly </w:t>
      </w:r>
      <w:r w:rsidR="00012FF6" w:rsidRPr="00CF2CE1">
        <w:rPr>
          <w:color w:val="auto"/>
        </w:rPr>
        <w:t xml:space="preserve">from </w:t>
      </w:r>
      <w:r w:rsidR="007C7015" w:rsidRPr="00CF2CE1">
        <w:rPr>
          <w:color w:val="auto"/>
        </w:rPr>
        <w:t xml:space="preserve">the Business Case </w:t>
      </w:r>
      <w:r w:rsidR="009F41BC" w:rsidRPr="00CF2CE1">
        <w:rPr>
          <w:color w:val="auto"/>
        </w:rPr>
        <w:t>Financial Model</w:t>
      </w:r>
      <w:r w:rsidR="007C7015" w:rsidRPr="00CF2CE1">
        <w:rPr>
          <w:color w:val="auto"/>
        </w:rPr>
        <w:t xml:space="preserve"> workbook</w:t>
      </w:r>
      <w:r w:rsidR="009F41BC" w:rsidRPr="00CF2CE1">
        <w:rPr>
          <w:color w:val="auto"/>
        </w:rPr>
        <w:t>.</w:t>
      </w:r>
      <w:r w:rsidR="004603B1" w:rsidRPr="00CF2CE1">
        <w:rPr>
          <w:color w:val="auto"/>
        </w:rPr>
        <w:t xml:space="preserve"> After the table, paste the “slider” from the Project Assessment as a visual indication of the value provided and ease vs. complexity and risk level of the benefits realisation and project delivery.</w:t>
      </w:r>
    </w:p>
    <w:p w14:paraId="4D2E9B75" w14:textId="4649F97F" w:rsidR="000951EC" w:rsidRPr="00CF2CE1" w:rsidRDefault="000951EC" w:rsidP="000951EC">
      <w:pPr>
        <w:pStyle w:val="ACUBodyArial"/>
        <w:rPr>
          <w:color w:val="auto"/>
        </w:rPr>
      </w:pPr>
      <w:r w:rsidRPr="00CF2CE1">
        <w:rPr>
          <w:color w:val="auto"/>
        </w:rPr>
        <w:t xml:space="preserve">The summary together with the table below must fit on a single page. This enables the summary to be shared as a one double-sided printout (pages 1-2 of this document) as needed </w:t>
      </w:r>
      <w:r w:rsidR="00870A0D" w:rsidRPr="00CF2CE1">
        <w:rPr>
          <w:color w:val="auto"/>
        </w:rPr>
        <w:t>for</w:t>
      </w:r>
      <w:r w:rsidRPr="00CF2CE1">
        <w:rPr>
          <w:color w:val="auto"/>
        </w:rPr>
        <w:t xml:space="preserve"> various committee meeting materials and easily referred to by management and executive.</w:t>
      </w:r>
      <w:r w:rsidR="00870A0D" w:rsidRPr="00CF2CE1">
        <w:rPr>
          <w:color w:val="auto"/>
        </w:rPr>
        <w:t xml:space="preserve"> It also forms your “one-pager” for succinct communication of the project and its benefit to ACU.</w:t>
      </w:r>
    </w:p>
    <w:p w14:paraId="100EC13B" w14:textId="408B645D" w:rsidR="000951EC" w:rsidRPr="00CF2CE1" w:rsidRDefault="000951EC" w:rsidP="000951EC">
      <w:pPr>
        <w:pStyle w:val="ACUBodyArial"/>
        <w:rPr>
          <w:rStyle w:val="IntenseEmphasis"/>
        </w:rPr>
      </w:pPr>
      <w:r w:rsidRPr="00CF2CE1">
        <w:rPr>
          <w:rStyle w:val="IntenseEmphasis"/>
        </w:rPr>
        <w:t>APPROVALS</w:t>
      </w:r>
    </w:p>
    <w:p w14:paraId="45F43A72" w14:textId="3D05CE11" w:rsidR="0080424E" w:rsidRPr="00CF2CE1" w:rsidRDefault="00FC7187" w:rsidP="000951EC">
      <w:pPr>
        <w:rPr>
          <w:rFonts w:ascii="Arial" w:hAnsi="Arial"/>
          <w:color w:val="auto"/>
          <w:sz w:val="20"/>
        </w:rPr>
      </w:pPr>
      <w:r w:rsidRPr="00CF2CE1">
        <w:rPr>
          <w:rFonts w:ascii="Arial" w:hAnsi="Arial"/>
          <w:color w:val="auto"/>
          <w:sz w:val="20"/>
        </w:rPr>
        <w:t>This section lists the staff and others who have contributed to the document, reviewed and endorsed it and approved it.</w:t>
      </w:r>
      <w:r w:rsidR="003C3C78" w:rsidRPr="00CF2CE1">
        <w:rPr>
          <w:rFonts w:ascii="Arial" w:hAnsi="Arial"/>
          <w:color w:val="auto"/>
          <w:sz w:val="20"/>
        </w:rPr>
        <w:t xml:space="preserve"> The table below </w:t>
      </w:r>
      <w:r w:rsidR="00303A03" w:rsidRPr="00CF2CE1">
        <w:rPr>
          <w:rFonts w:ascii="Arial" w:hAnsi="Arial"/>
          <w:color w:val="auto"/>
          <w:sz w:val="20"/>
        </w:rPr>
        <w:t>provides guidance who would be suitable in each role.</w:t>
      </w:r>
    </w:p>
    <w:tbl>
      <w:tblPr>
        <w:tblStyle w:val="TableGrid"/>
        <w:tblW w:w="5000" w:type="pct"/>
        <w:tblLayout w:type="fixed"/>
        <w:tblCellMar>
          <w:top w:w="57" w:type="dxa"/>
          <w:bottom w:w="57" w:type="dxa"/>
        </w:tblCellMar>
        <w:tblLook w:val="04A0" w:firstRow="1" w:lastRow="0" w:firstColumn="1" w:lastColumn="0" w:noHBand="0" w:noVBand="1"/>
      </w:tblPr>
      <w:tblGrid>
        <w:gridCol w:w="1255"/>
        <w:gridCol w:w="9201"/>
      </w:tblGrid>
      <w:tr w:rsidR="00303A03" w:rsidRPr="00CF2CE1" w14:paraId="2EAAEF54" w14:textId="77777777" w:rsidTr="007B7F76">
        <w:tc>
          <w:tcPr>
            <w:tcW w:w="600" w:type="pct"/>
            <w:shd w:val="clear" w:color="auto" w:fill="E8E3DB" w:themeFill="accent5"/>
            <w:vAlign w:val="center"/>
          </w:tcPr>
          <w:p w14:paraId="7034E4F8" w14:textId="688D1AD6" w:rsidR="00303A03" w:rsidRPr="00CF2CE1" w:rsidRDefault="00303A03" w:rsidP="00BA6A5C">
            <w:pPr>
              <w:rPr>
                <w:rFonts w:ascii="Arial" w:hAnsi="Arial"/>
                <w:b/>
                <w:color w:val="auto"/>
                <w:sz w:val="20"/>
              </w:rPr>
            </w:pPr>
            <w:r w:rsidRPr="00CF2CE1">
              <w:rPr>
                <w:rFonts w:ascii="Arial" w:hAnsi="Arial"/>
                <w:b/>
                <w:color w:val="auto"/>
                <w:sz w:val="20"/>
              </w:rPr>
              <w:t>Author</w:t>
            </w:r>
          </w:p>
        </w:tc>
        <w:tc>
          <w:tcPr>
            <w:tcW w:w="4400" w:type="pct"/>
          </w:tcPr>
          <w:p w14:paraId="3840F2AF" w14:textId="5CEA22BA" w:rsidR="00303A03" w:rsidRPr="00CF2CE1" w:rsidRDefault="00303A03" w:rsidP="000951EC">
            <w:pPr>
              <w:rPr>
                <w:rFonts w:ascii="Arial" w:hAnsi="Arial"/>
                <w:color w:val="auto"/>
                <w:sz w:val="20"/>
              </w:rPr>
            </w:pPr>
            <w:r w:rsidRPr="00CF2CE1">
              <w:rPr>
                <w:rFonts w:ascii="Arial" w:hAnsi="Arial"/>
                <w:color w:val="auto"/>
                <w:sz w:val="20"/>
              </w:rPr>
              <w:t>The one who’s responsible for writing the document (typically a single person).</w:t>
            </w:r>
          </w:p>
        </w:tc>
      </w:tr>
      <w:tr w:rsidR="00FC7187" w:rsidRPr="00CF2CE1" w14:paraId="7E9ADD70" w14:textId="77777777" w:rsidTr="007B7F76">
        <w:tc>
          <w:tcPr>
            <w:tcW w:w="600" w:type="pct"/>
            <w:shd w:val="clear" w:color="auto" w:fill="E8E3DB" w:themeFill="accent5"/>
            <w:vAlign w:val="center"/>
          </w:tcPr>
          <w:p w14:paraId="1873C3C9" w14:textId="0C1E7A99" w:rsidR="00FC7187" w:rsidRPr="00CF2CE1" w:rsidRDefault="00FC7187" w:rsidP="00BA6A5C">
            <w:pPr>
              <w:rPr>
                <w:rFonts w:ascii="Arial" w:hAnsi="Arial"/>
                <w:b/>
                <w:color w:val="auto"/>
                <w:sz w:val="20"/>
              </w:rPr>
            </w:pPr>
            <w:r w:rsidRPr="00CF2CE1">
              <w:rPr>
                <w:rFonts w:ascii="Arial" w:hAnsi="Arial"/>
                <w:b/>
                <w:color w:val="auto"/>
                <w:sz w:val="20"/>
              </w:rPr>
              <w:t>Contribute</w:t>
            </w:r>
          </w:p>
        </w:tc>
        <w:tc>
          <w:tcPr>
            <w:tcW w:w="4400" w:type="pct"/>
          </w:tcPr>
          <w:p w14:paraId="2C2ABCD4" w14:textId="3127E6D5" w:rsidR="00FC7187" w:rsidRPr="00CF2CE1" w:rsidRDefault="00303A03" w:rsidP="000951EC">
            <w:pPr>
              <w:rPr>
                <w:rFonts w:ascii="Arial" w:hAnsi="Arial"/>
                <w:color w:val="auto"/>
                <w:sz w:val="20"/>
              </w:rPr>
            </w:pPr>
            <w:r w:rsidRPr="00CF2CE1">
              <w:rPr>
                <w:rFonts w:ascii="Arial" w:hAnsi="Arial"/>
                <w:color w:val="auto"/>
                <w:sz w:val="20"/>
              </w:rPr>
              <w:t>Staff or external parties who have provided input or co-authored sections of the text to the Project Business Case. They typically are various SME’s.</w:t>
            </w:r>
          </w:p>
        </w:tc>
      </w:tr>
      <w:tr w:rsidR="00FC7187" w:rsidRPr="00CF2CE1" w14:paraId="5ED6B574" w14:textId="77777777" w:rsidTr="007B7F76">
        <w:tc>
          <w:tcPr>
            <w:tcW w:w="600" w:type="pct"/>
            <w:shd w:val="clear" w:color="auto" w:fill="E8E3DB" w:themeFill="accent5"/>
            <w:vAlign w:val="center"/>
          </w:tcPr>
          <w:p w14:paraId="162E1C62" w14:textId="697BE511" w:rsidR="00FC7187" w:rsidRPr="00CF2CE1" w:rsidRDefault="00FC7187" w:rsidP="00BA6A5C">
            <w:pPr>
              <w:rPr>
                <w:rFonts w:ascii="Arial" w:hAnsi="Arial"/>
                <w:b/>
                <w:color w:val="auto"/>
                <w:sz w:val="20"/>
              </w:rPr>
            </w:pPr>
            <w:r w:rsidRPr="00CF2CE1">
              <w:rPr>
                <w:rFonts w:ascii="Arial" w:hAnsi="Arial"/>
                <w:b/>
                <w:color w:val="auto"/>
                <w:sz w:val="20"/>
              </w:rPr>
              <w:t>Review</w:t>
            </w:r>
          </w:p>
        </w:tc>
        <w:tc>
          <w:tcPr>
            <w:tcW w:w="4400" w:type="pct"/>
          </w:tcPr>
          <w:p w14:paraId="02039779" w14:textId="2C39B8C3" w:rsidR="00FC7187" w:rsidRPr="00CF2CE1" w:rsidRDefault="00FC7187" w:rsidP="00303A03">
            <w:pPr>
              <w:rPr>
                <w:rFonts w:ascii="Arial" w:hAnsi="Arial"/>
                <w:color w:val="auto"/>
                <w:sz w:val="20"/>
              </w:rPr>
            </w:pPr>
            <w:r w:rsidRPr="00CF2CE1">
              <w:rPr>
                <w:rFonts w:ascii="Arial" w:hAnsi="Arial"/>
                <w:color w:val="auto"/>
                <w:sz w:val="20"/>
              </w:rPr>
              <w:t>Review confirms the material presented is factually correct and “stacks up”, and the language used is relevant, unambiguous and good.</w:t>
            </w:r>
            <w:r w:rsidR="00303A03" w:rsidRPr="00CF2CE1">
              <w:rPr>
                <w:rFonts w:ascii="Arial" w:hAnsi="Arial"/>
                <w:color w:val="auto"/>
                <w:sz w:val="20"/>
              </w:rPr>
              <w:t xml:space="preserve"> </w:t>
            </w:r>
            <w:r w:rsidRPr="00CF2CE1">
              <w:rPr>
                <w:rFonts w:ascii="Arial" w:hAnsi="Arial"/>
                <w:color w:val="auto"/>
                <w:sz w:val="20"/>
              </w:rPr>
              <w:t xml:space="preserve">The review is performed by </w:t>
            </w:r>
            <w:r w:rsidR="00037985" w:rsidRPr="00CF2CE1">
              <w:rPr>
                <w:rFonts w:ascii="Arial" w:hAnsi="Arial"/>
                <w:color w:val="auto"/>
                <w:sz w:val="20"/>
              </w:rPr>
              <w:t xml:space="preserve">at least the following parties: peer / colleague / </w:t>
            </w:r>
            <w:r w:rsidRPr="00CF2CE1">
              <w:rPr>
                <w:rFonts w:ascii="Arial" w:hAnsi="Arial"/>
                <w:color w:val="auto"/>
                <w:sz w:val="20"/>
              </w:rPr>
              <w:t>SME</w:t>
            </w:r>
            <w:r w:rsidR="00037985" w:rsidRPr="00CF2CE1">
              <w:rPr>
                <w:rFonts w:ascii="Arial" w:hAnsi="Arial"/>
                <w:color w:val="auto"/>
                <w:sz w:val="20"/>
              </w:rPr>
              <w:t xml:space="preserve"> (context), Service Improvement Team (process), IT (technical solution &amp; delivery), Finance (budget, benefits), PPO (alignment, completeness, “flow”).</w:t>
            </w:r>
          </w:p>
        </w:tc>
      </w:tr>
      <w:tr w:rsidR="00FC7187" w:rsidRPr="00CF2CE1" w14:paraId="6A1DDBB9" w14:textId="77777777" w:rsidTr="007B7F76">
        <w:tc>
          <w:tcPr>
            <w:tcW w:w="600" w:type="pct"/>
            <w:shd w:val="clear" w:color="auto" w:fill="E8E3DB" w:themeFill="accent5"/>
            <w:vAlign w:val="center"/>
          </w:tcPr>
          <w:p w14:paraId="6DFBFB55" w14:textId="4DF5D879" w:rsidR="00FC7187" w:rsidRPr="00CF2CE1" w:rsidRDefault="00FC7187" w:rsidP="00BA6A5C">
            <w:pPr>
              <w:rPr>
                <w:rFonts w:ascii="Arial" w:hAnsi="Arial"/>
                <w:b/>
                <w:color w:val="auto"/>
                <w:sz w:val="20"/>
              </w:rPr>
            </w:pPr>
            <w:r w:rsidRPr="00CF2CE1">
              <w:rPr>
                <w:rFonts w:ascii="Arial" w:hAnsi="Arial"/>
                <w:b/>
                <w:color w:val="auto"/>
                <w:sz w:val="20"/>
              </w:rPr>
              <w:t>Endorse</w:t>
            </w:r>
          </w:p>
        </w:tc>
        <w:tc>
          <w:tcPr>
            <w:tcW w:w="4400" w:type="pct"/>
          </w:tcPr>
          <w:p w14:paraId="5E3C837B" w14:textId="0B6B9687" w:rsidR="00FC7187" w:rsidRPr="00CF2CE1" w:rsidRDefault="00FC7187" w:rsidP="00FC7187">
            <w:pPr>
              <w:rPr>
                <w:rFonts w:ascii="Arial" w:hAnsi="Arial"/>
                <w:color w:val="auto"/>
                <w:sz w:val="20"/>
              </w:rPr>
            </w:pPr>
            <w:r w:rsidRPr="00CF2CE1">
              <w:rPr>
                <w:rFonts w:ascii="Arial" w:hAnsi="Arial"/>
                <w:color w:val="auto"/>
                <w:sz w:val="20"/>
              </w:rPr>
              <w:t xml:space="preserve">Confirm that </w:t>
            </w:r>
            <w:r w:rsidR="00303A03" w:rsidRPr="00CF2CE1">
              <w:rPr>
                <w:rFonts w:ascii="Arial" w:hAnsi="Arial"/>
                <w:color w:val="auto"/>
                <w:sz w:val="20"/>
              </w:rPr>
              <w:t xml:space="preserve">the Project Business Case is of good quality, well justified and ready to be presented for approval. Also confirms it </w:t>
            </w:r>
            <w:r w:rsidRPr="00CF2CE1">
              <w:rPr>
                <w:rFonts w:ascii="Arial" w:hAnsi="Arial"/>
                <w:color w:val="auto"/>
                <w:sz w:val="20"/>
              </w:rPr>
              <w:t xml:space="preserve">has </w:t>
            </w:r>
            <w:proofErr w:type="gramStart"/>
            <w:r w:rsidRPr="00CF2CE1">
              <w:rPr>
                <w:rFonts w:ascii="Arial" w:hAnsi="Arial"/>
                <w:color w:val="auto"/>
                <w:sz w:val="20"/>
              </w:rPr>
              <w:t>sufficient</w:t>
            </w:r>
            <w:proofErr w:type="gramEnd"/>
            <w:r w:rsidRPr="00CF2CE1">
              <w:rPr>
                <w:rFonts w:ascii="Arial" w:hAnsi="Arial"/>
                <w:color w:val="auto"/>
                <w:sz w:val="20"/>
              </w:rPr>
              <w:t xml:space="preserve"> support of any committees, working groups, etc which might be involved. </w:t>
            </w:r>
          </w:p>
          <w:p w14:paraId="76E5D4B3" w14:textId="5D611235" w:rsidR="00303A03" w:rsidRPr="00CF2CE1" w:rsidRDefault="00FC7187" w:rsidP="00303A03">
            <w:pPr>
              <w:rPr>
                <w:rFonts w:ascii="Arial" w:hAnsi="Arial"/>
                <w:color w:val="auto"/>
                <w:sz w:val="20"/>
              </w:rPr>
            </w:pPr>
            <w:r w:rsidRPr="00CF2CE1">
              <w:rPr>
                <w:rFonts w:ascii="Arial" w:hAnsi="Arial"/>
                <w:color w:val="auto"/>
                <w:sz w:val="20"/>
              </w:rPr>
              <w:t xml:space="preserve">The endorsement is typically provided by </w:t>
            </w:r>
            <w:r w:rsidR="00B8245C" w:rsidRPr="00CF2CE1">
              <w:rPr>
                <w:rFonts w:ascii="Arial" w:hAnsi="Arial"/>
                <w:color w:val="auto"/>
                <w:sz w:val="20"/>
              </w:rPr>
              <w:t>Executive Sponsor</w:t>
            </w:r>
            <w:r w:rsidRPr="00CF2CE1">
              <w:rPr>
                <w:rFonts w:ascii="Arial" w:hAnsi="Arial"/>
                <w:color w:val="auto"/>
                <w:sz w:val="20"/>
              </w:rPr>
              <w:t xml:space="preserve">, Benefits Owner and similar </w:t>
            </w:r>
            <w:r w:rsidR="00303A03" w:rsidRPr="00CF2CE1">
              <w:rPr>
                <w:rFonts w:ascii="Arial" w:hAnsi="Arial"/>
                <w:color w:val="auto"/>
                <w:sz w:val="20"/>
              </w:rPr>
              <w:t xml:space="preserve">managers or executive </w:t>
            </w:r>
            <w:r w:rsidRPr="00CF2CE1">
              <w:rPr>
                <w:rFonts w:ascii="Arial" w:hAnsi="Arial"/>
                <w:color w:val="auto"/>
                <w:sz w:val="20"/>
              </w:rPr>
              <w:t>with oversight to the proposed project.</w:t>
            </w:r>
          </w:p>
        </w:tc>
      </w:tr>
      <w:tr w:rsidR="00FC7187" w:rsidRPr="00CF2CE1" w14:paraId="16B2BDD0" w14:textId="77777777" w:rsidTr="007B7F76">
        <w:tc>
          <w:tcPr>
            <w:tcW w:w="600" w:type="pct"/>
            <w:shd w:val="clear" w:color="auto" w:fill="E8E3DB" w:themeFill="accent5"/>
            <w:vAlign w:val="center"/>
          </w:tcPr>
          <w:p w14:paraId="16833C6C" w14:textId="36065176" w:rsidR="00FC7187" w:rsidRPr="00CF2CE1" w:rsidRDefault="00FC7187" w:rsidP="00BA6A5C">
            <w:pPr>
              <w:rPr>
                <w:rFonts w:ascii="Arial" w:hAnsi="Arial"/>
                <w:b/>
                <w:color w:val="auto"/>
                <w:sz w:val="20"/>
              </w:rPr>
            </w:pPr>
            <w:r w:rsidRPr="00CF2CE1">
              <w:rPr>
                <w:rFonts w:ascii="Arial" w:hAnsi="Arial"/>
                <w:b/>
                <w:color w:val="auto"/>
                <w:sz w:val="20"/>
              </w:rPr>
              <w:t>Approve</w:t>
            </w:r>
          </w:p>
        </w:tc>
        <w:tc>
          <w:tcPr>
            <w:tcW w:w="4400" w:type="pct"/>
          </w:tcPr>
          <w:p w14:paraId="43B1CA82" w14:textId="5F5554A1" w:rsidR="00303A03" w:rsidRPr="00CF2CE1" w:rsidRDefault="00303A03" w:rsidP="000951EC">
            <w:pPr>
              <w:rPr>
                <w:rFonts w:ascii="Arial" w:hAnsi="Arial"/>
                <w:color w:val="auto"/>
                <w:sz w:val="20"/>
              </w:rPr>
            </w:pPr>
            <w:r w:rsidRPr="00CF2CE1">
              <w:rPr>
                <w:rFonts w:ascii="Arial" w:hAnsi="Arial"/>
                <w:color w:val="auto"/>
                <w:sz w:val="20"/>
              </w:rPr>
              <w:t>Approving party as per the ACU Project Management Model and Delegations of Authority; a single approval is requested. The approval triggers any related funding and governance arrangements to be put in place.</w:t>
            </w:r>
          </w:p>
        </w:tc>
      </w:tr>
    </w:tbl>
    <w:p w14:paraId="7149DDE0" w14:textId="77777777" w:rsidR="00FC7187" w:rsidRDefault="00FC7187" w:rsidP="000951EC">
      <w:pPr>
        <w:rPr>
          <w:rFonts w:ascii="Arial" w:hAnsi="Arial"/>
          <w:color w:val="auto"/>
        </w:rPr>
      </w:pPr>
    </w:p>
    <w:p w14:paraId="254373CA" w14:textId="6B8BE31D" w:rsidR="000951EC" w:rsidRPr="00A621BA" w:rsidRDefault="000951EC" w:rsidP="00CF2CE1">
      <w:pPr>
        <w:pStyle w:val="ACUBodyArial"/>
        <w:keepNext/>
        <w:rPr>
          <w:rStyle w:val="IntenseEmphasis"/>
        </w:rPr>
      </w:pPr>
      <w:r w:rsidRPr="00A621BA">
        <w:rPr>
          <w:rStyle w:val="IntenseEmphasis"/>
        </w:rPr>
        <w:lastRenderedPageBreak/>
        <w:t>DOCUMENT VERSION</w:t>
      </w:r>
    </w:p>
    <w:p w14:paraId="29377C9C" w14:textId="350617C6" w:rsidR="00CF2CE1" w:rsidRDefault="000951EC" w:rsidP="000951EC">
      <w:pPr>
        <w:rPr>
          <w:rFonts w:ascii="Arial" w:hAnsi="Arial"/>
          <w:color w:val="auto"/>
          <w:sz w:val="20"/>
        </w:rPr>
      </w:pPr>
      <w:r w:rsidRPr="00CF2CE1">
        <w:rPr>
          <w:rFonts w:ascii="Arial" w:hAnsi="Arial"/>
          <w:color w:val="auto"/>
          <w:sz w:val="20"/>
        </w:rPr>
        <w:t>For any edits, increment the version number by a decimal (starting from 0.1). Approvals will change the version number to the next whole number (starting from 1.0), any subseq</w:t>
      </w:r>
      <w:r w:rsidR="00303A03" w:rsidRPr="00CF2CE1">
        <w:rPr>
          <w:rFonts w:ascii="Arial" w:hAnsi="Arial"/>
          <w:color w:val="auto"/>
          <w:sz w:val="20"/>
        </w:rPr>
        <w:t>uent edits increment from there</w:t>
      </w:r>
      <w:r w:rsidRPr="00CF2CE1">
        <w:rPr>
          <w:rFonts w:ascii="Arial" w:hAnsi="Arial"/>
          <w:color w:val="auto"/>
          <w:sz w:val="20"/>
        </w:rPr>
        <w:t xml:space="preserve"> </w:t>
      </w:r>
      <w:r w:rsidR="00303A03" w:rsidRPr="00CF2CE1">
        <w:rPr>
          <w:rFonts w:ascii="Arial" w:hAnsi="Arial"/>
          <w:color w:val="auto"/>
          <w:sz w:val="20"/>
        </w:rPr>
        <w:t>(e</w:t>
      </w:r>
      <w:r w:rsidRPr="00CF2CE1">
        <w:rPr>
          <w:rFonts w:ascii="Arial" w:hAnsi="Arial"/>
          <w:color w:val="auto"/>
          <w:sz w:val="20"/>
        </w:rPr>
        <w:t>.g. 0.1</w:t>
      </w:r>
      <w:proofErr w:type="gramStart"/>
      <w:r w:rsidR="00303A03" w:rsidRPr="00CF2CE1">
        <w:rPr>
          <w:rFonts w:ascii="Arial" w:hAnsi="Arial"/>
          <w:color w:val="auto"/>
          <w:sz w:val="20"/>
        </w:rPr>
        <w:t>,</w:t>
      </w:r>
      <w:r w:rsidRPr="00CF2CE1">
        <w:rPr>
          <w:rFonts w:ascii="Arial" w:hAnsi="Arial"/>
          <w:color w:val="auto"/>
          <w:sz w:val="20"/>
        </w:rPr>
        <w:t xml:space="preserve">  0.2</w:t>
      </w:r>
      <w:proofErr w:type="gramEnd"/>
      <w:r w:rsidR="00303A03" w:rsidRPr="00CF2CE1">
        <w:rPr>
          <w:rFonts w:ascii="Arial" w:hAnsi="Arial"/>
          <w:color w:val="auto"/>
          <w:sz w:val="20"/>
        </w:rPr>
        <w:t>,</w:t>
      </w:r>
      <w:r w:rsidRPr="00CF2CE1">
        <w:rPr>
          <w:rFonts w:ascii="Arial" w:hAnsi="Arial"/>
          <w:color w:val="auto"/>
          <w:sz w:val="20"/>
        </w:rPr>
        <w:t xml:space="preserve">  0.3</w:t>
      </w:r>
      <w:r w:rsidR="00303A03" w:rsidRPr="00CF2CE1">
        <w:rPr>
          <w:rFonts w:ascii="Arial" w:hAnsi="Arial"/>
          <w:color w:val="auto"/>
          <w:sz w:val="20"/>
        </w:rPr>
        <w:t>,</w:t>
      </w:r>
      <w:r w:rsidRPr="00CF2CE1">
        <w:rPr>
          <w:rFonts w:ascii="Arial" w:hAnsi="Arial"/>
          <w:color w:val="auto"/>
          <w:sz w:val="20"/>
        </w:rPr>
        <w:t xml:space="preserve">  1.0</w:t>
      </w:r>
      <w:r w:rsidR="00303A03" w:rsidRPr="00CF2CE1">
        <w:rPr>
          <w:rFonts w:ascii="Arial" w:hAnsi="Arial"/>
          <w:color w:val="auto"/>
          <w:sz w:val="20"/>
        </w:rPr>
        <w:t>,</w:t>
      </w:r>
      <w:r w:rsidRPr="00CF2CE1">
        <w:rPr>
          <w:rFonts w:ascii="Arial" w:hAnsi="Arial"/>
          <w:color w:val="auto"/>
          <w:sz w:val="20"/>
        </w:rPr>
        <w:t xml:space="preserve">  1.1</w:t>
      </w:r>
      <w:r w:rsidR="00303A03" w:rsidRPr="00CF2CE1">
        <w:rPr>
          <w:rFonts w:ascii="Arial" w:hAnsi="Arial"/>
          <w:color w:val="auto"/>
          <w:sz w:val="20"/>
        </w:rPr>
        <w:t>,</w:t>
      </w:r>
      <w:r w:rsidRPr="00CF2CE1">
        <w:rPr>
          <w:rFonts w:ascii="Arial" w:hAnsi="Arial"/>
          <w:color w:val="auto"/>
          <w:sz w:val="20"/>
        </w:rPr>
        <w:t xml:space="preserve">  1.2</w:t>
      </w:r>
      <w:r w:rsidR="00303A03" w:rsidRPr="00CF2CE1">
        <w:rPr>
          <w:rFonts w:ascii="Arial" w:hAnsi="Arial"/>
          <w:color w:val="auto"/>
          <w:sz w:val="20"/>
        </w:rPr>
        <w:t>,  2.0, etc).</w:t>
      </w:r>
      <w:r w:rsidR="00CF2CE1">
        <w:rPr>
          <w:rFonts w:ascii="Arial" w:hAnsi="Arial"/>
          <w:color w:val="auto"/>
          <w:sz w:val="20"/>
        </w:rPr>
        <w:t xml:space="preserve"> </w:t>
      </w:r>
      <w:r w:rsidRPr="00CF2CE1">
        <w:rPr>
          <w:rFonts w:ascii="Arial" w:hAnsi="Arial"/>
          <w:color w:val="auto"/>
          <w:sz w:val="20"/>
        </w:rPr>
        <w:t>When a new version is approved, remove the version numbering of any edits / drafts (decimal changes) and retain only the approved versions on the list.</w:t>
      </w:r>
    </w:p>
    <w:p w14:paraId="27BDDD4F" w14:textId="0962AA9A" w:rsidR="000951EC" w:rsidRPr="00CF2CE1" w:rsidRDefault="000951EC" w:rsidP="000951EC">
      <w:pPr>
        <w:rPr>
          <w:rFonts w:ascii="Arial" w:hAnsi="Arial"/>
          <w:color w:val="auto"/>
          <w:sz w:val="20"/>
        </w:rPr>
      </w:pPr>
      <w:r w:rsidRPr="00CF2CE1">
        <w:rPr>
          <w:rFonts w:ascii="Arial" w:hAnsi="Arial"/>
          <w:color w:val="auto"/>
          <w:sz w:val="20"/>
        </w:rPr>
        <w:t>Please note that all approved versions will need to be retained in the project file.</w:t>
      </w:r>
    </w:p>
    <w:p w14:paraId="39DFD9C5" w14:textId="5D679BB7" w:rsidR="000951EC" w:rsidRPr="00A621BA" w:rsidRDefault="000951EC" w:rsidP="00832A19">
      <w:pPr>
        <w:pStyle w:val="ACUBodyArial"/>
        <w:keepNext/>
        <w:rPr>
          <w:rStyle w:val="IntenseEmphasis"/>
        </w:rPr>
      </w:pPr>
      <w:bookmarkStart w:id="51" w:name="_Toc535588065"/>
      <w:r w:rsidRPr="00A621BA">
        <w:rPr>
          <w:rStyle w:val="IntenseEmphasis"/>
        </w:rPr>
        <w:t>PURPOSE OF THE DOCUMENT</w:t>
      </w:r>
      <w:bookmarkEnd w:id="51"/>
    </w:p>
    <w:p w14:paraId="5BB22BA3" w14:textId="6457641E" w:rsidR="000951EC" w:rsidRPr="00A621BA" w:rsidRDefault="000951EC" w:rsidP="00303A03">
      <w:pPr>
        <w:pStyle w:val="ACUBodyArial"/>
        <w:keepNext/>
        <w:rPr>
          <w:b/>
        </w:rPr>
      </w:pPr>
      <w:bookmarkStart w:id="52" w:name="_Toc535588066"/>
      <w:r w:rsidRPr="00A621BA">
        <w:rPr>
          <w:b/>
        </w:rPr>
        <w:t>Overall categorisation</w:t>
      </w:r>
      <w:bookmarkEnd w:id="52"/>
    </w:p>
    <w:p w14:paraId="3D6E456A" w14:textId="77777777" w:rsidR="00CF2CE1" w:rsidRDefault="000951EC" w:rsidP="000951EC">
      <w:pPr>
        <w:pStyle w:val="ACUBodyArial"/>
        <w:rPr>
          <w:color w:val="auto"/>
        </w:rPr>
      </w:pPr>
      <w:r w:rsidRPr="005F37E4">
        <w:rPr>
          <w:color w:val="auto"/>
        </w:rPr>
        <w:t xml:space="preserve">The overall categorisation of the project is done </w:t>
      </w:r>
      <w:r w:rsidR="00B935EA">
        <w:rPr>
          <w:color w:val="auto"/>
        </w:rPr>
        <w:t xml:space="preserve">together with </w:t>
      </w:r>
      <w:r w:rsidRPr="005F37E4">
        <w:rPr>
          <w:color w:val="auto"/>
        </w:rPr>
        <w:t>the Portfolio Projects Office</w:t>
      </w:r>
      <w:r w:rsidR="00303A03">
        <w:rPr>
          <w:color w:val="auto"/>
        </w:rPr>
        <w:t xml:space="preserve"> (PPO)</w:t>
      </w:r>
      <w:r w:rsidRPr="005F37E4">
        <w:rPr>
          <w:color w:val="auto"/>
        </w:rPr>
        <w:t>, Project Management Office, or</w:t>
      </w:r>
      <w:r w:rsidR="00B935EA">
        <w:rPr>
          <w:color w:val="auto"/>
        </w:rPr>
        <w:t> </w:t>
      </w:r>
      <w:r w:rsidRPr="005F37E4">
        <w:rPr>
          <w:color w:val="auto"/>
        </w:rPr>
        <w:t xml:space="preserve">similar centralised function which </w:t>
      </w:r>
      <w:r w:rsidR="00832A19">
        <w:rPr>
          <w:color w:val="auto"/>
        </w:rPr>
        <w:t>monitors</w:t>
      </w:r>
      <w:r w:rsidRPr="005F37E4">
        <w:rPr>
          <w:color w:val="auto"/>
        </w:rPr>
        <w:t xml:space="preserve"> and reports on projects within the portfolio and </w:t>
      </w:r>
      <w:r w:rsidR="00303A03">
        <w:rPr>
          <w:color w:val="auto"/>
        </w:rPr>
        <w:t>follows established guidelines.</w:t>
      </w:r>
    </w:p>
    <w:p w14:paraId="6970D9E8" w14:textId="1026D962" w:rsidR="000951EC" w:rsidRPr="00303A03" w:rsidRDefault="000951EC" w:rsidP="000951EC">
      <w:pPr>
        <w:pStyle w:val="ACUBodyArial"/>
        <w:rPr>
          <w:color w:val="auto"/>
        </w:rPr>
      </w:pPr>
      <w:r w:rsidRPr="005F37E4">
        <w:rPr>
          <w:color w:val="auto"/>
        </w:rPr>
        <w:t>The outcome of the assessment is marked</w:t>
      </w:r>
      <w:r w:rsidR="00303A03">
        <w:rPr>
          <w:color w:val="auto"/>
        </w:rPr>
        <w:t xml:space="preserve"> in</w:t>
      </w:r>
      <w:r w:rsidRPr="005F37E4">
        <w:rPr>
          <w:color w:val="auto"/>
        </w:rPr>
        <w:t xml:space="preserve"> </w:t>
      </w:r>
      <w:r w:rsidR="00303A03">
        <w:rPr>
          <w:color w:val="auto"/>
        </w:rPr>
        <w:t>table cells (</w:t>
      </w:r>
      <w:r w:rsidR="00832A19">
        <w:rPr>
          <w:color w:val="auto"/>
        </w:rPr>
        <w:t>used</w:t>
      </w:r>
      <w:r w:rsidR="00303A03">
        <w:rPr>
          <w:color w:val="auto"/>
        </w:rPr>
        <w:t xml:space="preserve"> like tick boxes) </w:t>
      </w:r>
      <w:r w:rsidRPr="005F37E4">
        <w:rPr>
          <w:color w:val="auto"/>
        </w:rPr>
        <w:t xml:space="preserve">by colouring </w:t>
      </w:r>
      <w:r w:rsidR="00303A03">
        <w:rPr>
          <w:color w:val="auto"/>
        </w:rPr>
        <w:t xml:space="preserve">or marking the respective cell and </w:t>
      </w:r>
      <w:r w:rsidR="00832A19">
        <w:rPr>
          <w:color w:val="auto"/>
        </w:rPr>
        <w:t>in a</w:t>
      </w:r>
      <w:r w:rsidR="00B935EA">
        <w:rPr>
          <w:color w:val="auto"/>
        </w:rPr>
        <w:t> </w:t>
      </w:r>
      <w:r w:rsidR="00832A19">
        <w:rPr>
          <w:color w:val="auto"/>
        </w:rPr>
        <w:t xml:space="preserve">summary </w:t>
      </w:r>
      <w:r w:rsidR="00303A03">
        <w:rPr>
          <w:color w:val="auto"/>
        </w:rPr>
        <w:t>a table.</w:t>
      </w:r>
    </w:p>
    <w:p w14:paraId="06DB5287" w14:textId="7806FD2F" w:rsidR="000951EC" w:rsidRPr="00A621BA" w:rsidRDefault="009F41BC" w:rsidP="00832A19">
      <w:pPr>
        <w:pStyle w:val="ACUBodyArial"/>
        <w:keepNext/>
        <w:rPr>
          <w:rStyle w:val="IntenseEmphasis"/>
        </w:rPr>
      </w:pPr>
      <w:r>
        <w:rPr>
          <w:rStyle w:val="IntenseEmphasis"/>
        </w:rPr>
        <w:t>OUTCOMES</w:t>
      </w:r>
    </w:p>
    <w:p w14:paraId="57C379FC" w14:textId="72B1420C" w:rsidR="000951EC" w:rsidRPr="00A621BA" w:rsidRDefault="000951EC" w:rsidP="00832A19">
      <w:pPr>
        <w:pStyle w:val="ACUBodyArial"/>
        <w:keepNext/>
        <w:rPr>
          <w:b/>
        </w:rPr>
      </w:pPr>
      <w:bookmarkStart w:id="53" w:name="_Toc535588068"/>
      <w:r w:rsidRPr="00A621BA">
        <w:rPr>
          <w:b/>
        </w:rPr>
        <w:t>Business opportunity or need</w:t>
      </w:r>
      <w:bookmarkEnd w:id="53"/>
    </w:p>
    <w:p w14:paraId="012B94F0" w14:textId="273C87D1" w:rsidR="000951EC" w:rsidRPr="005F37E4" w:rsidRDefault="000951EC" w:rsidP="000951EC">
      <w:pPr>
        <w:pStyle w:val="ACUBodyArial"/>
        <w:rPr>
          <w:color w:val="auto"/>
        </w:rPr>
      </w:pPr>
      <w:r w:rsidRPr="005F37E4">
        <w:rPr>
          <w:color w:val="auto"/>
        </w:rPr>
        <w:t xml:space="preserve">This section has been presented in the Project Proposal and should be expanded here. In a couple of paragraphs, outline the background and context to the proposed project (what has led to a need for this project) and present the business opportunity or need that can be realised or should be addressed. How would </w:t>
      </w:r>
      <w:r w:rsidR="005065FD">
        <w:rPr>
          <w:color w:val="auto"/>
        </w:rPr>
        <w:t xml:space="preserve">it </w:t>
      </w:r>
      <w:r w:rsidRPr="005F37E4">
        <w:rPr>
          <w:color w:val="auto"/>
        </w:rPr>
        <w:t>impact the services provided or t</w:t>
      </w:r>
      <w:r w:rsidR="005065FD">
        <w:rPr>
          <w:color w:val="auto"/>
        </w:rPr>
        <w:t>he internal operations? Specify </w:t>
      </w:r>
      <w:r w:rsidRPr="005F37E4">
        <w:rPr>
          <w:color w:val="auto"/>
        </w:rPr>
        <w:t>also whether you are seeking an improvement to or replacement of a current system / process / facility or proposing to create something new.</w:t>
      </w:r>
    </w:p>
    <w:p w14:paraId="330684A7" w14:textId="65C710ED" w:rsidR="007B7F76" w:rsidRPr="00A621BA" w:rsidRDefault="00312780" w:rsidP="00312780">
      <w:pPr>
        <w:pStyle w:val="ACUBodyArial"/>
        <w:rPr>
          <w:b/>
        </w:rPr>
      </w:pPr>
      <w:r w:rsidRPr="00312780">
        <w:rPr>
          <w:b/>
        </w:rPr>
        <w:t>Alignment to priorities and outcome</w:t>
      </w:r>
    </w:p>
    <w:p w14:paraId="4747564D" w14:textId="5FC4B2DF" w:rsidR="00312780" w:rsidRDefault="000951EC" w:rsidP="000951EC">
      <w:pPr>
        <w:pStyle w:val="ACUBodyArial"/>
        <w:rPr>
          <w:color w:val="auto"/>
        </w:rPr>
      </w:pPr>
      <w:r w:rsidRPr="005F37E4">
        <w:rPr>
          <w:color w:val="auto"/>
        </w:rPr>
        <w:t>This section</w:t>
      </w:r>
      <w:r w:rsidR="00312780">
        <w:rPr>
          <w:color w:val="auto"/>
        </w:rPr>
        <w:t xml:space="preserve"> links the proposed change to the big picture and</w:t>
      </w:r>
      <w:r w:rsidRPr="005F37E4">
        <w:rPr>
          <w:color w:val="auto"/>
        </w:rPr>
        <w:t xml:space="preserve"> expands </w:t>
      </w:r>
      <w:r w:rsidR="00312780">
        <w:rPr>
          <w:color w:val="auto"/>
        </w:rPr>
        <w:t xml:space="preserve">what was </w:t>
      </w:r>
      <w:r w:rsidRPr="005F37E4">
        <w:rPr>
          <w:color w:val="auto"/>
        </w:rPr>
        <w:t>provided in the Proposal</w:t>
      </w:r>
      <w:r w:rsidR="00AD1FBC">
        <w:rPr>
          <w:color w:val="auto"/>
        </w:rPr>
        <w:t xml:space="preserve"> for Business Change</w:t>
      </w:r>
      <w:r w:rsidRPr="005F37E4">
        <w:rPr>
          <w:color w:val="auto"/>
        </w:rPr>
        <w:t>.</w:t>
      </w:r>
    </w:p>
    <w:p w14:paraId="180EEF9A" w14:textId="65155A1D" w:rsidR="000C73B3" w:rsidRDefault="006B04B6" w:rsidP="000951EC">
      <w:pPr>
        <w:pStyle w:val="ACUBodyArial"/>
        <w:rPr>
          <w:color w:val="auto"/>
        </w:rPr>
      </w:pPr>
      <w:r w:rsidRPr="006B04B6">
        <w:rPr>
          <w:color w:val="auto"/>
        </w:rPr>
        <w:t xml:space="preserve">Select the </w:t>
      </w:r>
      <w:r w:rsidR="000C73B3" w:rsidRPr="006B04B6">
        <w:rPr>
          <w:color w:val="auto"/>
        </w:rPr>
        <w:t>primary intention of the project</w:t>
      </w:r>
      <w:r w:rsidRPr="006B04B6">
        <w:rPr>
          <w:color w:val="auto"/>
        </w:rPr>
        <w:t xml:space="preserve"> from one of the four options.</w:t>
      </w:r>
      <w:r>
        <w:rPr>
          <w:color w:val="auto"/>
        </w:rPr>
        <w:t xml:space="preserve"> It helps to frame the change in its context.</w:t>
      </w:r>
      <w:r w:rsidRPr="006B04B6">
        <w:rPr>
          <w:color w:val="auto"/>
        </w:rPr>
        <w:t xml:space="preserve"> </w:t>
      </w:r>
      <w:r>
        <w:rPr>
          <w:color w:val="auto"/>
        </w:rPr>
        <w:t xml:space="preserve">It also </w:t>
      </w:r>
      <w:r w:rsidRPr="006B04B6">
        <w:rPr>
          <w:color w:val="auto"/>
        </w:rPr>
        <w:t>helps IT and the portfolio management to</w:t>
      </w:r>
      <w:r>
        <w:rPr>
          <w:color w:val="auto"/>
        </w:rPr>
        <w:t xml:space="preserve"> categorise the project and support it accordingly.</w:t>
      </w:r>
    </w:p>
    <w:p w14:paraId="5EAD498D" w14:textId="57E3AEF3" w:rsidR="00312780" w:rsidRDefault="00312780" w:rsidP="000951EC">
      <w:pPr>
        <w:pStyle w:val="ACUBodyArial"/>
        <w:rPr>
          <w:color w:val="auto"/>
        </w:rPr>
      </w:pPr>
      <w:r>
        <w:rPr>
          <w:color w:val="auto"/>
        </w:rPr>
        <w:t xml:space="preserve">You start first by listing the ACU’s </w:t>
      </w:r>
      <w:hyperlink r:id="rId20" w:history="1">
        <w:r w:rsidRPr="00A0676F">
          <w:rPr>
            <w:rStyle w:val="Hyperlink"/>
          </w:rPr>
          <w:t>strategic goals</w:t>
        </w:r>
      </w:hyperlink>
      <w:r w:rsidR="00A0676F">
        <w:rPr>
          <w:color w:val="auto"/>
        </w:rPr>
        <w:t>,</w:t>
      </w:r>
      <w:r>
        <w:rPr>
          <w:color w:val="auto"/>
        </w:rPr>
        <w:t xml:space="preserve"> </w:t>
      </w:r>
      <w:r w:rsidR="00A0676F" w:rsidRPr="005F37E4">
        <w:rPr>
          <w:color w:val="auto"/>
        </w:rPr>
        <w:t xml:space="preserve">Vice-Chancellor’s </w:t>
      </w:r>
      <w:hyperlink r:id="rId21" w:history="1">
        <w:r w:rsidR="00A0676F" w:rsidRPr="00A0676F">
          <w:rPr>
            <w:rStyle w:val="Hyperlink"/>
          </w:rPr>
          <w:t>Focus Areas</w:t>
        </w:r>
      </w:hyperlink>
      <w:r w:rsidR="00A0676F" w:rsidRPr="005F37E4">
        <w:rPr>
          <w:color w:val="auto"/>
        </w:rPr>
        <w:t xml:space="preserve"> and any portfolio priorities </w:t>
      </w:r>
      <w:r>
        <w:rPr>
          <w:color w:val="auto"/>
        </w:rPr>
        <w:t>and how this change contributes to them. The more detailed and tangible you can be, the better. Itemise the goals or priorities at the lowest level they are presented</w:t>
      </w:r>
      <w:r w:rsidR="0066389E">
        <w:rPr>
          <w:color w:val="auto"/>
        </w:rPr>
        <w:t xml:space="preserve"> </w:t>
      </w:r>
      <w:r>
        <w:rPr>
          <w:color w:val="auto"/>
        </w:rPr>
        <w:t>and talk about the real contribution which can be evidenced.</w:t>
      </w:r>
      <w:r w:rsidR="00A0676F">
        <w:rPr>
          <w:color w:val="auto"/>
        </w:rPr>
        <w:br/>
        <w:t>If the project is a response to a regulatory, WHS or other mandatory compliance requirement, refer to the policy, clause or document necessitating the project.</w:t>
      </w:r>
    </w:p>
    <w:p w14:paraId="10D5C446" w14:textId="39035705" w:rsidR="0066389E" w:rsidRDefault="0066389E" w:rsidP="000951EC">
      <w:pPr>
        <w:pStyle w:val="ACUBodyArial"/>
        <w:rPr>
          <w:color w:val="auto"/>
        </w:rPr>
      </w:pPr>
      <w:r>
        <w:rPr>
          <w:color w:val="auto"/>
        </w:rPr>
        <w:t xml:space="preserve">Then copy the outcome and benefit from the Benefit </w:t>
      </w:r>
      <w:proofErr w:type="gramStart"/>
      <w:r>
        <w:rPr>
          <w:color w:val="auto"/>
        </w:rPr>
        <w:t>Map, and</w:t>
      </w:r>
      <w:proofErr w:type="gramEnd"/>
      <w:r>
        <w:rPr>
          <w:color w:val="auto"/>
        </w:rPr>
        <w:t xml:space="preserve"> add the measure and targeted value (range). Finally, list the objectives and outputs (from the Benefit Map) and add the measures and targets. If you have financial benefits (revenue / costs), add the total value of them in the summary row at the bottom (see the Financial Model).</w:t>
      </w:r>
    </w:p>
    <w:p w14:paraId="4E22D1AC" w14:textId="0700EC13" w:rsidR="005065FD" w:rsidRDefault="000951EC" w:rsidP="000951EC">
      <w:pPr>
        <w:pStyle w:val="ACUBodyArial"/>
        <w:rPr>
          <w:color w:val="auto"/>
        </w:rPr>
      </w:pPr>
      <w:r w:rsidRPr="005F37E4">
        <w:rPr>
          <w:color w:val="auto"/>
        </w:rPr>
        <w:t xml:space="preserve">Remember that in </w:t>
      </w:r>
      <w:r w:rsidRPr="00BE7A90">
        <w:rPr>
          <w:color w:val="auto"/>
        </w:rPr>
        <w:t xml:space="preserve">medium and </w:t>
      </w:r>
      <w:r w:rsidR="00BE7A90" w:rsidRPr="00BE7A90">
        <w:rPr>
          <w:color w:val="auto"/>
        </w:rPr>
        <w:t>complex</w:t>
      </w:r>
      <w:r w:rsidRPr="00AD1FBC">
        <w:rPr>
          <w:color w:val="C00000"/>
        </w:rPr>
        <w:t xml:space="preserve"> </w:t>
      </w:r>
      <w:r w:rsidRPr="005F37E4">
        <w:rPr>
          <w:color w:val="auto"/>
        </w:rPr>
        <w:t xml:space="preserve">projects the </w:t>
      </w:r>
      <w:r w:rsidR="00B8245C">
        <w:rPr>
          <w:color w:val="auto"/>
        </w:rPr>
        <w:t>Executive Sponsor</w:t>
      </w:r>
      <w:r w:rsidRPr="005F37E4">
        <w:rPr>
          <w:color w:val="auto"/>
        </w:rPr>
        <w:t xml:space="preserve"> or Benefits Owner will create a Benefits Realisation Plan which details the benefits, their measurements, current &amp; interim &amp; targeted values, and the work required to fully realise the targeted benefits.</w:t>
      </w:r>
      <w:r w:rsidR="0066389E">
        <w:rPr>
          <w:color w:val="auto"/>
        </w:rPr>
        <w:t xml:space="preserve"> While developing the Project Business Case, you should have at least the Identification and Target sections completed in the Benefits Realisation Plan.</w:t>
      </w:r>
    </w:p>
    <w:p w14:paraId="4CFF7E13" w14:textId="17592CD0" w:rsidR="00BE7A90" w:rsidRDefault="00BE7A90" w:rsidP="000951EC">
      <w:pPr>
        <w:pStyle w:val="ACUBodyArial"/>
        <w:rPr>
          <w:color w:val="auto"/>
        </w:rPr>
      </w:pPr>
      <w:r>
        <w:rPr>
          <w:color w:val="auto"/>
        </w:rPr>
        <w:t xml:space="preserve">The targeted benefits </w:t>
      </w:r>
      <w:r w:rsidR="00A0676F">
        <w:rPr>
          <w:color w:val="auto"/>
        </w:rPr>
        <w:t xml:space="preserve">are </w:t>
      </w:r>
      <w:r>
        <w:rPr>
          <w:color w:val="auto"/>
        </w:rPr>
        <w:t xml:space="preserve">expressed as the change </w:t>
      </w:r>
      <w:r w:rsidR="00A0676F">
        <w:rPr>
          <w:color w:val="auto"/>
        </w:rPr>
        <w:t xml:space="preserve">which </w:t>
      </w:r>
      <w:r>
        <w:rPr>
          <w:color w:val="auto"/>
        </w:rPr>
        <w:t>the project enable</w:t>
      </w:r>
      <w:r w:rsidR="00A0676F">
        <w:rPr>
          <w:color w:val="auto"/>
        </w:rPr>
        <w:t>s</w:t>
      </w:r>
      <w:r>
        <w:rPr>
          <w:color w:val="auto"/>
        </w:rPr>
        <w:t>. Examples: a cost saving would be expressed as the amount saved (difference between current and future costs, i.e. current cost $500,000, future cost $350,000</w:t>
      </w:r>
      <w:r w:rsidR="00A0676F">
        <w:rPr>
          <w:color w:val="auto"/>
        </w:rPr>
        <w:t xml:space="preserve"> </w:t>
      </w:r>
      <w:r w:rsidR="00A0676F" w:rsidRPr="00A0676F">
        <w:rPr>
          <w:color w:val="auto"/>
        </w:rPr>
        <w:sym w:font="Wingdings" w:char="F0E0"/>
      </w:r>
      <w:r>
        <w:rPr>
          <w:color w:val="auto"/>
        </w:rPr>
        <w:t xml:space="preserve"> benefit = $150,000 saving), increase in satisfaction survey score as number of points the score changes (e.g. current score 45, desired score 65</w:t>
      </w:r>
      <w:r w:rsidR="00A0676F">
        <w:rPr>
          <w:color w:val="auto"/>
        </w:rPr>
        <w:t xml:space="preserve"> </w:t>
      </w:r>
      <w:r w:rsidR="00A0676F" w:rsidRPr="00A0676F">
        <w:rPr>
          <w:color w:val="auto"/>
        </w:rPr>
        <w:sym w:font="Wingdings" w:char="F0E0"/>
      </w:r>
      <w:r>
        <w:rPr>
          <w:color w:val="auto"/>
        </w:rPr>
        <w:t xml:space="preserve"> benefit = +20 points).</w:t>
      </w:r>
    </w:p>
    <w:p w14:paraId="0194B3B0" w14:textId="717C2FA0" w:rsidR="005065FD" w:rsidRPr="005F37E4" w:rsidRDefault="00136BD5" w:rsidP="000951EC">
      <w:pPr>
        <w:pStyle w:val="ACUBodyArial"/>
        <w:rPr>
          <w:color w:val="auto"/>
        </w:rPr>
      </w:pPr>
      <w:r>
        <w:rPr>
          <w:color w:val="auto"/>
        </w:rPr>
        <w:t>Any</w:t>
      </w:r>
      <w:r w:rsidR="00AD1FBC">
        <w:rPr>
          <w:color w:val="auto"/>
        </w:rPr>
        <w:t> </w:t>
      </w:r>
      <w:r>
        <w:rPr>
          <w:color w:val="auto"/>
        </w:rPr>
        <w:t xml:space="preserve">financial benefits should be developed in collaboration with the Management Accountant </w:t>
      </w:r>
      <w:r w:rsidR="00A0676F">
        <w:rPr>
          <w:color w:val="auto"/>
        </w:rPr>
        <w:t xml:space="preserve">assigned </w:t>
      </w:r>
      <w:r>
        <w:rPr>
          <w:color w:val="auto"/>
        </w:rPr>
        <w:t>to the portfolio, faculty or directorate.</w:t>
      </w:r>
    </w:p>
    <w:p w14:paraId="74869CDE" w14:textId="0E889D5A" w:rsidR="007D5B46" w:rsidRDefault="007D5B46" w:rsidP="007D5B46">
      <w:pPr>
        <w:pStyle w:val="ACUBodyArial"/>
        <w:keepNext/>
        <w:spacing w:after="0"/>
        <w:rPr>
          <w:color w:val="auto"/>
        </w:rPr>
      </w:pPr>
      <w:r>
        <w:rPr>
          <w:color w:val="auto"/>
        </w:rPr>
        <w:lastRenderedPageBreak/>
        <w:t>In the Executive Summary, the overall categorisation (for strategic alignment) is</w:t>
      </w:r>
      <w:r w:rsidR="002114BD">
        <w:rPr>
          <w:color w:val="auto"/>
        </w:rPr>
        <w:t xml:space="preserve"> based on the results of the Project Assessment, and follows the outline below:</w:t>
      </w:r>
    </w:p>
    <w:p w14:paraId="7206E014" w14:textId="71B5B473" w:rsidR="00CD29DF" w:rsidRPr="00CD29DF" w:rsidRDefault="00CD29DF" w:rsidP="007D5B46">
      <w:pPr>
        <w:pStyle w:val="ACUBodyArial"/>
        <w:keepNext/>
        <w:numPr>
          <w:ilvl w:val="0"/>
          <w:numId w:val="29"/>
        </w:numPr>
        <w:spacing w:after="0"/>
        <w:rPr>
          <w:color w:val="auto"/>
        </w:rPr>
      </w:pPr>
      <w:bookmarkStart w:id="54" w:name="_Hlk48226890"/>
      <w:r w:rsidRPr="00CD29DF">
        <w:rPr>
          <w:b/>
          <w:bCs/>
          <w:color w:val="auto"/>
        </w:rPr>
        <w:t>Mandatory</w:t>
      </w:r>
      <w:r>
        <w:rPr>
          <w:color w:val="auto"/>
        </w:rPr>
        <w:t xml:space="preserve"> – The project responds to a regulatory requirement, WHS issue, or similar.</w:t>
      </w:r>
    </w:p>
    <w:p w14:paraId="6DF31444" w14:textId="647D63AC" w:rsidR="007D5B46" w:rsidRDefault="007D5B46" w:rsidP="007D5B46">
      <w:pPr>
        <w:pStyle w:val="ACUBodyArial"/>
        <w:keepNext/>
        <w:numPr>
          <w:ilvl w:val="0"/>
          <w:numId w:val="29"/>
        </w:numPr>
        <w:spacing w:after="0"/>
        <w:rPr>
          <w:color w:val="auto"/>
        </w:rPr>
      </w:pPr>
      <w:r w:rsidRPr="007D5B46">
        <w:rPr>
          <w:b/>
          <w:color w:val="auto"/>
        </w:rPr>
        <w:t>Strategic</w:t>
      </w:r>
      <w:r>
        <w:rPr>
          <w:color w:val="auto"/>
        </w:rPr>
        <w:t xml:space="preserve"> – </w:t>
      </w:r>
      <w:r w:rsidR="000C73B3">
        <w:rPr>
          <w:color w:val="auto"/>
        </w:rPr>
        <w:t xml:space="preserve">A measurable </w:t>
      </w:r>
      <w:r w:rsidR="00CD29DF">
        <w:rPr>
          <w:color w:val="auto"/>
        </w:rPr>
        <w:t>contribut</w:t>
      </w:r>
      <w:r w:rsidR="000C73B3">
        <w:rPr>
          <w:color w:val="auto"/>
        </w:rPr>
        <w:t>ion</w:t>
      </w:r>
      <w:r w:rsidR="00CD29DF">
        <w:rPr>
          <w:color w:val="auto"/>
        </w:rPr>
        <w:t xml:space="preserve"> to an </w:t>
      </w:r>
      <w:r w:rsidR="000C73B3">
        <w:rPr>
          <w:color w:val="auto"/>
        </w:rPr>
        <w:t>ACU Strategic Plan priority item</w:t>
      </w:r>
      <w:r w:rsidR="000C73B3">
        <w:rPr>
          <w:color w:val="auto"/>
        </w:rPr>
        <w:t xml:space="preserve"> or VC Focus area</w:t>
      </w:r>
      <w:r w:rsidR="00CD29DF">
        <w:rPr>
          <w:color w:val="auto"/>
        </w:rPr>
        <w:t>.</w:t>
      </w:r>
    </w:p>
    <w:p w14:paraId="07DDD396" w14:textId="269CA5A1" w:rsidR="007D5B46" w:rsidRDefault="007D5B46" w:rsidP="007D5B46">
      <w:pPr>
        <w:pStyle w:val="ACUBodyArial"/>
        <w:keepNext/>
        <w:numPr>
          <w:ilvl w:val="0"/>
          <w:numId w:val="29"/>
        </w:numPr>
        <w:spacing w:after="0"/>
        <w:rPr>
          <w:color w:val="auto"/>
        </w:rPr>
      </w:pPr>
      <w:r w:rsidRPr="007D5B46">
        <w:rPr>
          <w:b/>
          <w:color w:val="auto"/>
        </w:rPr>
        <w:t>Supporting</w:t>
      </w:r>
      <w:r>
        <w:rPr>
          <w:color w:val="auto"/>
        </w:rPr>
        <w:t xml:space="preserve"> – </w:t>
      </w:r>
      <w:r w:rsidR="000C73B3">
        <w:rPr>
          <w:color w:val="auto"/>
        </w:rPr>
        <w:t xml:space="preserve">Enables / supports an </w:t>
      </w:r>
      <w:r w:rsidR="00CD29DF">
        <w:rPr>
          <w:color w:val="auto"/>
        </w:rPr>
        <w:t>ACU Strategic Plan priority item</w:t>
      </w:r>
      <w:r w:rsidR="000C73B3">
        <w:rPr>
          <w:color w:val="auto"/>
        </w:rPr>
        <w:t xml:space="preserve"> or a </w:t>
      </w:r>
      <w:r w:rsidR="000C73B3">
        <w:rPr>
          <w:color w:val="auto"/>
        </w:rPr>
        <w:t>VC Focus area</w:t>
      </w:r>
      <w:r w:rsidR="000C73B3">
        <w:rPr>
          <w:color w:val="auto"/>
        </w:rPr>
        <w:t xml:space="preserve"> item</w:t>
      </w:r>
      <w:r w:rsidR="00CD29DF">
        <w:rPr>
          <w:color w:val="auto"/>
        </w:rPr>
        <w:t>.</w:t>
      </w:r>
    </w:p>
    <w:p w14:paraId="7BA77B5E" w14:textId="7D23D46C" w:rsidR="009F41BC" w:rsidRDefault="007D5B46" w:rsidP="007D5B46">
      <w:pPr>
        <w:pStyle w:val="ACUBodyArial"/>
        <w:keepNext/>
        <w:numPr>
          <w:ilvl w:val="0"/>
          <w:numId w:val="29"/>
        </w:numPr>
        <w:spacing w:after="0"/>
        <w:rPr>
          <w:color w:val="auto"/>
        </w:rPr>
      </w:pPr>
      <w:r w:rsidRPr="007D5B46">
        <w:rPr>
          <w:b/>
          <w:color w:val="auto"/>
        </w:rPr>
        <w:t>Value-add</w:t>
      </w:r>
      <w:r>
        <w:rPr>
          <w:color w:val="auto"/>
        </w:rPr>
        <w:t xml:space="preserve"> – </w:t>
      </w:r>
      <w:r w:rsidR="00CD29DF">
        <w:rPr>
          <w:color w:val="auto"/>
        </w:rPr>
        <w:t>The project contributes to</w:t>
      </w:r>
      <w:r w:rsidR="00CA7CB7">
        <w:rPr>
          <w:color w:val="auto"/>
        </w:rPr>
        <w:t xml:space="preserve"> </w:t>
      </w:r>
      <w:r w:rsidR="00CD29DF">
        <w:rPr>
          <w:color w:val="auto"/>
        </w:rPr>
        <w:t>a Portfolio Plan or local priorities.</w:t>
      </w:r>
      <w:r w:rsidR="009F41BC">
        <w:rPr>
          <w:color w:val="auto"/>
        </w:rPr>
        <w:br/>
      </w:r>
      <w:bookmarkEnd w:id="54"/>
    </w:p>
    <w:p w14:paraId="05A1A768" w14:textId="27659F59" w:rsidR="000951EC" w:rsidRPr="00A621BA" w:rsidRDefault="000C73B3" w:rsidP="00A621BA">
      <w:pPr>
        <w:pStyle w:val="ACUBodyArial"/>
        <w:rPr>
          <w:b/>
        </w:rPr>
      </w:pPr>
      <w:r w:rsidRPr="000C73B3">
        <w:rPr>
          <w:b/>
        </w:rPr>
        <w:t>Options and expectations</w:t>
      </w:r>
    </w:p>
    <w:p w14:paraId="4C9EED0E" w14:textId="0F766798" w:rsidR="0005069B" w:rsidRDefault="000951EC" w:rsidP="000951EC">
      <w:pPr>
        <w:pStyle w:val="ACUBodyArial"/>
        <w:rPr>
          <w:color w:val="auto"/>
        </w:rPr>
      </w:pPr>
      <w:r w:rsidRPr="005F37E4">
        <w:rPr>
          <w:color w:val="auto"/>
        </w:rPr>
        <w:t xml:space="preserve">This section is based on the </w:t>
      </w:r>
      <w:r w:rsidR="00CF2CE1">
        <w:rPr>
          <w:color w:val="auto"/>
        </w:rPr>
        <w:t xml:space="preserve">Outputs </w:t>
      </w:r>
      <w:r w:rsidR="0005069B">
        <w:rPr>
          <w:color w:val="auto"/>
        </w:rPr>
        <w:t xml:space="preserve">section </w:t>
      </w:r>
      <w:r w:rsidRPr="005F37E4">
        <w:rPr>
          <w:color w:val="auto"/>
        </w:rPr>
        <w:t>in the Proposal, expanding on the outline information.</w:t>
      </w:r>
      <w:r w:rsidR="0005069B">
        <w:rPr>
          <w:color w:val="auto"/>
        </w:rPr>
        <w:t xml:space="preserve"> </w:t>
      </w:r>
      <w:r w:rsidRPr="005F37E4">
        <w:rPr>
          <w:color w:val="auto"/>
        </w:rPr>
        <w:t xml:space="preserve">Discuss the options that have been analysed and </w:t>
      </w:r>
      <w:proofErr w:type="gramStart"/>
      <w:r w:rsidRPr="005F37E4">
        <w:rPr>
          <w:color w:val="auto"/>
        </w:rPr>
        <w:t>considered</w:t>
      </w:r>
      <w:r w:rsidR="00CF2CE1">
        <w:rPr>
          <w:color w:val="auto"/>
        </w:rPr>
        <w:t>, and</w:t>
      </w:r>
      <w:proofErr w:type="gramEnd"/>
      <w:r w:rsidR="00CF2CE1">
        <w:rPr>
          <w:color w:val="auto"/>
        </w:rPr>
        <w:t xml:space="preserve"> </w:t>
      </w:r>
      <w:r w:rsidRPr="005F37E4">
        <w:rPr>
          <w:color w:val="auto"/>
        </w:rPr>
        <w:t>give reason</w:t>
      </w:r>
      <w:r w:rsidR="00CF2CE1">
        <w:rPr>
          <w:color w:val="auto"/>
        </w:rPr>
        <w:t>s</w:t>
      </w:r>
      <w:r w:rsidRPr="005F37E4">
        <w:rPr>
          <w:color w:val="auto"/>
        </w:rPr>
        <w:t xml:space="preserve"> why it is recomme</w:t>
      </w:r>
      <w:r w:rsidR="0005069B">
        <w:rPr>
          <w:color w:val="auto"/>
        </w:rPr>
        <w:t>nded or should not be selected.</w:t>
      </w:r>
      <w:r w:rsidR="0005069B">
        <w:rPr>
          <w:color w:val="auto"/>
        </w:rPr>
        <w:br/>
      </w:r>
      <w:r w:rsidRPr="005F37E4">
        <w:rPr>
          <w:color w:val="auto"/>
        </w:rPr>
        <w:t xml:space="preserve">Try to be brief and specific, introducing the facts and data surrounding each. If there is a more comprehensive assessment available </w:t>
      </w:r>
      <w:r w:rsidR="0005069B">
        <w:rPr>
          <w:color w:val="auto"/>
        </w:rPr>
        <w:t xml:space="preserve">of </w:t>
      </w:r>
      <w:r w:rsidRPr="005F37E4">
        <w:rPr>
          <w:color w:val="auto"/>
        </w:rPr>
        <w:t>any of the options, you may refer to that document inste</w:t>
      </w:r>
      <w:r w:rsidR="0005069B">
        <w:rPr>
          <w:color w:val="auto"/>
        </w:rPr>
        <w:t>ad of copying contents to here.</w:t>
      </w:r>
    </w:p>
    <w:p w14:paraId="259FF83B" w14:textId="3C506C1C" w:rsidR="000951EC" w:rsidRPr="005F37E4" w:rsidRDefault="000951EC" w:rsidP="000951EC">
      <w:pPr>
        <w:pStyle w:val="ACUBodyArial"/>
        <w:rPr>
          <w:color w:val="auto"/>
        </w:rPr>
      </w:pPr>
      <w:r w:rsidRPr="005F37E4">
        <w:rPr>
          <w:color w:val="auto"/>
        </w:rPr>
        <w:t xml:space="preserve">At the minimum, you would always discuss two options (‘Do nothing’ and ‘Recommended option’) but ideally would also have </w:t>
      </w:r>
      <w:r w:rsidR="0005069B">
        <w:rPr>
          <w:color w:val="auto"/>
        </w:rPr>
        <w:t xml:space="preserve">one or more </w:t>
      </w:r>
      <w:r w:rsidRPr="005F37E4">
        <w:rPr>
          <w:color w:val="auto"/>
        </w:rPr>
        <w:t>additional options available. It will be useful also to estimate the feasibility of the implementation (</w:t>
      </w:r>
      <w:r w:rsidR="00792489">
        <w:rPr>
          <w:color w:val="auto"/>
        </w:rPr>
        <w:t>“can we do it?”</w:t>
      </w:r>
      <w:r w:rsidRPr="005F37E4">
        <w:rPr>
          <w:color w:val="auto"/>
        </w:rPr>
        <w:t xml:space="preserve">) and </w:t>
      </w:r>
      <w:r w:rsidR="00792489">
        <w:rPr>
          <w:color w:val="auto"/>
        </w:rPr>
        <w:t xml:space="preserve">the </w:t>
      </w:r>
      <w:r w:rsidRPr="005F37E4">
        <w:rPr>
          <w:color w:val="auto"/>
        </w:rPr>
        <w:t>expected life of the recommended solution (</w:t>
      </w:r>
      <w:r w:rsidR="00CF2CE1">
        <w:rPr>
          <w:color w:val="auto"/>
        </w:rPr>
        <w:t>“</w:t>
      </w:r>
      <w:r w:rsidRPr="005F37E4">
        <w:rPr>
          <w:color w:val="auto"/>
        </w:rPr>
        <w:t xml:space="preserve">how </w:t>
      </w:r>
      <w:r w:rsidR="00CF2CE1">
        <w:rPr>
          <w:color w:val="auto"/>
        </w:rPr>
        <w:t xml:space="preserve">long </w:t>
      </w:r>
      <w:r w:rsidRPr="005F37E4">
        <w:rPr>
          <w:color w:val="auto"/>
        </w:rPr>
        <w:t xml:space="preserve">do </w:t>
      </w:r>
      <w:r w:rsidR="00CF2CE1">
        <w:rPr>
          <w:color w:val="auto"/>
        </w:rPr>
        <w:t xml:space="preserve">will we use </w:t>
      </w:r>
      <w:r w:rsidRPr="005F37E4">
        <w:rPr>
          <w:color w:val="auto"/>
        </w:rPr>
        <w:t>it</w:t>
      </w:r>
      <w:r w:rsidR="00CF2CE1">
        <w:rPr>
          <w:color w:val="auto"/>
        </w:rPr>
        <w:t>?”</w:t>
      </w:r>
      <w:r w:rsidRPr="005F37E4">
        <w:rPr>
          <w:color w:val="auto"/>
        </w:rPr>
        <w:t>).</w:t>
      </w:r>
    </w:p>
    <w:p w14:paraId="0524A328" w14:textId="53EDBB0F" w:rsidR="00792489" w:rsidRDefault="000C73B3" w:rsidP="00832A19">
      <w:pPr>
        <w:pStyle w:val="ACUBodyArial"/>
        <w:rPr>
          <w:color w:val="auto"/>
        </w:rPr>
      </w:pPr>
      <w:r>
        <w:rPr>
          <w:color w:val="auto"/>
        </w:rPr>
        <w:t>T</w:t>
      </w:r>
      <w:r w:rsidR="00D148DC">
        <w:rPr>
          <w:color w:val="auto"/>
        </w:rPr>
        <w:t xml:space="preserve">he </w:t>
      </w:r>
      <w:r w:rsidR="000951EC" w:rsidRPr="005F37E4">
        <w:rPr>
          <w:color w:val="auto"/>
        </w:rPr>
        <w:t xml:space="preserve">quality expectations the </w:t>
      </w:r>
      <w:r w:rsidR="00B8245C">
        <w:rPr>
          <w:color w:val="auto"/>
        </w:rPr>
        <w:t>Executive Sponsor</w:t>
      </w:r>
      <w:r w:rsidR="000951EC" w:rsidRPr="005F37E4">
        <w:rPr>
          <w:color w:val="auto"/>
        </w:rPr>
        <w:t xml:space="preserve">’s and users’ view of what </w:t>
      </w:r>
      <w:r>
        <w:rPr>
          <w:color w:val="auto"/>
        </w:rPr>
        <w:t>must be present in the solution delivered</w:t>
      </w:r>
      <w:r w:rsidR="008800C1">
        <w:rPr>
          <w:color w:val="auto"/>
        </w:rPr>
        <w:t xml:space="preserve">, what they are willing to pay for. </w:t>
      </w:r>
      <w:r>
        <w:rPr>
          <w:color w:val="auto"/>
        </w:rPr>
        <w:t xml:space="preserve">They are </w:t>
      </w:r>
      <w:r w:rsidR="008800C1">
        <w:rPr>
          <w:color w:val="auto"/>
        </w:rPr>
        <w:t xml:space="preserve">the attributes which </w:t>
      </w:r>
      <w:r w:rsidR="000951EC" w:rsidRPr="005F37E4">
        <w:rPr>
          <w:color w:val="auto"/>
        </w:rPr>
        <w:t>will make the project outputs successful.</w:t>
      </w:r>
      <w:r w:rsidR="008800C1">
        <w:rPr>
          <w:color w:val="auto"/>
        </w:rPr>
        <w:br/>
      </w:r>
      <w:r w:rsidR="000951EC" w:rsidRPr="005F37E4">
        <w:rPr>
          <w:color w:val="auto"/>
        </w:rPr>
        <w:t xml:space="preserve">They typically cover the key requirements for </w:t>
      </w:r>
      <w:r w:rsidR="00D148DC">
        <w:rPr>
          <w:color w:val="auto"/>
        </w:rPr>
        <w:t xml:space="preserve">a successful outcome </w:t>
      </w:r>
      <w:r w:rsidR="000951EC" w:rsidRPr="005F37E4">
        <w:rPr>
          <w:color w:val="auto"/>
        </w:rPr>
        <w:t xml:space="preserve">and may refer to any standards </w:t>
      </w:r>
      <w:r w:rsidR="00792489">
        <w:rPr>
          <w:color w:val="auto"/>
        </w:rPr>
        <w:t xml:space="preserve">to be </w:t>
      </w:r>
      <w:r w:rsidR="000951EC" w:rsidRPr="005F37E4">
        <w:rPr>
          <w:color w:val="auto"/>
        </w:rPr>
        <w:t>adhered to.</w:t>
      </w:r>
      <w:r w:rsidR="00792489">
        <w:rPr>
          <w:color w:val="auto"/>
        </w:rPr>
        <w:t xml:space="preserve"> </w:t>
      </w:r>
      <w:r w:rsidR="000951EC" w:rsidRPr="005F37E4">
        <w:rPr>
          <w:color w:val="auto"/>
        </w:rPr>
        <w:t>During the project, more specific quality criteria and measures are developed to verify the quality expectations have been met.</w:t>
      </w:r>
    </w:p>
    <w:p w14:paraId="721A880B" w14:textId="25A00BB5" w:rsidR="001A2898" w:rsidRDefault="001A2898" w:rsidP="00AD1FBC">
      <w:pPr>
        <w:pStyle w:val="ACUBodyArial"/>
        <w:keepNext/>
        <w:rPr>
          <w:color w:val="auto"/>
        </w:rPr>
      </w:pPr>
      <w:r>
        <w:rPr>
          <w:color w:val="auto"/>
        </w:rPr>
        <w:t xml:space="preserve">Add a comment </w:t>
      </w:r>
      <w:r w:rsidR="008800C1">
        <w:rPr>
          <w:color w:val="auto"/>
        </w:rPr>
        <w:t xml:space="preserve">about why an item is required </w:t>
      </w:r>
      <w:r>
        <w:rPr>
          <w:color w:val="auto"/>
        </w:rPr>
        <w:t>to all items which the Executive Sponsor requires from the solution. Then remove the unnecessary items from the list. Ideally you should have 1 or few items listed.</w:t>
      </w:r>
    </w:p>
    <w:p w14:paraId="2A8BAB96" w14:textId="004F025E" w:rsidR="00D148DC" w:rsidRDefault="00D148DC" w:rsidP="00AD1FBC">
      <w:pPr>
        <w:pStyle w:val="ACUBodyArial"/>
        <w:keepNext/>
        <w:rPr>
          <w:color w:val="auto"/>
        </w:rPr>
      </w:pPr>
      <w:r>
        <w:rPr>
          <w:color w:val="auto"/>
        </w:rPr>
        <w:t>The categories used are standardised and defined as follows:</w:t>
      </w:r>
    </w:p>
    <w:tbl>
      <w:tblPr>
        <w:tblStyle w:val="TableGrid"/>
        <w:tblW w:w="5000" w:type="pct"/>
        <w:tblLook w:val="04A0" w:firstRow="1" w:lastRow="0" w:firstColumn="1" w:lastColumn="0" w:noHBand="0" w:noVBand="1"/>
      </w:tblPr>
      <w:tblGrid>
        <w:gridCol w:w="2614"/>
        <w:gridCol w:w="7842"/>
      </w:tblGrid>
      <w:tr w:rsidR="007B7F76" w:rsidRPr="007B7F76" w14:paraId="320E9FA8" w14:textId="77777777" w:rsidTr="00410FC8">
        <w:trPr>
          <w:cantSplit/>
          <w:trHeight w:val="284"/>
        </w:trPr>
        <w:tc>
          <w:tcPr>
            <w:tcW w:w="1250" w:type="pct"/>
            <w:shd w:val="clear" w:color="auto" w:fill="D6CDBF" w:themeFill="accent5" w:themeFillShade="E6"/>
            <w:vAlign w:val="center"/>
          </w:tcPr>
          <w:p w14:paraId="56A3755A" w14:textId="77777777" w:rsidR="00D148DC" w:rsidRPr="007B7F76" w:rsidRDefault="00D148DC" w:rsidP="002B791E">
            <w:pPr>
              <w:pStyle w:val="ACUBodyArial"/>
              <w:rPr>
                <w:b/>
                <w:color w:val="auto"/>
              </w:rPr>
            </w:pPr>
            <w:r w:rsidRPr="007B7F76">
              <w:rPr>
                <w:b/>
                <w:color w:val="auto"/>
              </w:rPr>
              <w:t>Quality expectation</w:t>
            </w:r>
          </w:p>
        </w:tc>
        <w:tc>
          <w:tcPr>
            <w:tcW w:w="3750" w:type="pct"/>
            <w:shd w:val="clear" w:color="auto" w:fill="D6CDBF" w:themeFill="accent5" w:themeFillShade="E6"/>
            <w:vAlign w:val="center"/>
          </w:tcPr>
          <w:p w14:paraId="5A70BCFA" w14:textId="75441863" w:rsidR="00D148DC" w:rsidRPr="007B7F76" w:rsidRDefault="00D148DC" w:rsidP="002B791E">
            <w:pPr>
              <w:pStyle w:val="ACUBodyArial"/>
              <w:rPr>
                <w:b/>
                <w:color w:val="auto"/>
              </w:rPr>
            </w:pPr>
            <w:r w:rsidRPr="007B7F76">
              <w:rPr>
                <w:b/>
                <w:color w:val="auto"/>
              </w:rPr>
              <w:t>Definition</w:t>
            </w:r>
          </w:p>
        </w:tc>
      </w:tr>
      <w:tr w:rsidR="00D148DC" w14:paraId="2A0EBA4D" w14:textId="77777777" w:rsidTr="00410FC8">
        <w:trPr>
          <w:cantSplit/>
          <w:trHeight w:val="284"/>
        </w:trPr>
        <w:tc>
          <w:tcPr>
            <w:tcW w:w="1250" w:type="pct"/>
            <w:shd w:val="clear" w:color="auto" w:fill="E8E3DB" w:themeFill="accent5"/>
            <w:vAlign w:val="center"/>
          </w:tcPr>
          <w:p w14:paraId="760FCBE4" w14:textId="77777777" w:rsidR="00D148DC" w:rsidRDefault="00D148DC" w:rsidP="002B791E">
            <w:pPr>
              <w:pStyle w:val="ACUBodyArial"/>
            </w:pPr>
            <w:r w:rsidRPr="0063362B">
              <w:t>Conformity</w:t>
            </w:r>
          </w:p>
        </w:tc>
        <w:tc>
          <w:tcPr>
            <w:tcW w:w="3750" w:type="pct"/>
            <w:vAlign w:val="center"/>
          </w:tcPr>
          <w:p w14:paraId="4A11DB16" w14:textId="1531198F" w:rsidR="00D148DC" w:rsidRDefault="007A7D47" w:rsidP="002B791E">
            <w:pPr>
              <w:pStyle w:val="ACUBodyArial"/>
            </w:pPr>
            <w:r>
              <w:t>T</w:t>
            </w:r>
            <w:r w:rsidRPr="00CE47E4">
              <w:t xml:space="preserve">he </w:t>
            </w:r>
            <w:r>
              <w:t xml:space="preserve">system </w:t>
            </w:r>
            <w:r w:rsidRPr="00CE47E4">
              <w:t xml:space="preserve">or service must meet </w:t>
            </w:r>
            <w:r>
              <w:t xml:space="preserve">all </w:t>
            </w:r>
            <w:r w:rsidRPr="00CE47E4">
              <w:t xml:space="preserve">functional </w:t>
            </w:r>
            <w:r>
              <w:t xml:space="preserve">/ </w:t>
            </w:r>
            <w:r w:rsidRPr="00CE47E4">
              <w:t>technical requirements</w:t>
            </w:r>
            <w:r>
              <w:t xml:space="preserve"> and confirm to specific standards or regulations (if applicable)</w:t>
            </w:r>
            <w:r w:rsidRPr="00CE47E4">
              <w:t>.</w:t>
            </w:r>
          </w:p>
        </w:tc>
      </w:tr>
      <w:tr w:rsidR="00D148DC" w14:paraId="42150D87" w14:textId="77777777" w:rsidTr="00410FC8">
        <w:trPr>
          <w:cantSplit/>
          <w:trHeight w:val="284"/>
        </w:trPr>
        <w:tc>
          <w:tcPr>
            <w:tcW w:w="1250" w:type="pct"/>
            <w:shd w:val="clear" w:color="auto" w:fill="E8E3DB" w:themeFill="accent5"/>
            <w:vAlign w:val="center"/>
          </w:tcPr>
          <w:p w14:paraId="120DF79D" w14:textId="77777777" w:rsidR="00D148DC" w:rsidRDefault="00D148DC" w:rsidP="002B791E">
            <w:pPr>
              <w:pStyle w:val="ACUBodyArial"/>
            </w:pPr>
            <w:r w:rsidRPr="0063362B">
              <w:t>Usability / understand-ability</w:t>
            </w:r>
          </w:p>
        </w:tc>
        <w:tc>
          <w:tcPr>
            <w:tcW w:w="3750" w:type="pct"/>
            <w:vAlign w:val="center"/>
          </w:tcPr>
          <w:p w14:paraId="1E0F0A91" w14:textId="7FF9328B" w:rsidR="00D148DC" w:rsidRDefault="00E70A75" w:rsidP="002B791E">
            <w:pPr>
              <w:pStyle w:val="ACUBodyArial"/>
            </w:pPr>
            <w:r>
              <w:t xml:space="preserve">The </w:t>
            </w:r>
            <w:r w:rsidR="007A7D47">
              <w:t xml:space="preserve">new system or service is </w:t>
            </w:r>
            <w:r>
              <w:t xml:space="preserve">easy to </w:t>
            </w:r>
            <w:r w:rsidR="007A7D47">
              <w:t xml:space="preserve">learn </w:t>
            </w:r>
            <w:r>
              <w:t>and use, typically with minimum or no training or instructions.</w:t>
            </w:r>
            <w:r w:rsidR="007A7D47">
              <w:t xml:space="preserve"> The purpose </w:t>
            </w:r>
            <w:r w:rsidR="00EF4AF3">
              <w:t>of the system</w:t>
            </w:r>
            <w:r w:rsidR="007A7D47">
              <w:t xml:space="preserve"> is</w:t>
            </w:r>
            <w:r w:rsidR="00EF4AF3">
              <w:t xml:space="preserve"> </w:t>
            </w:r>
            <w:r w:rsidR="007A7D47">
              <w:t>underst</w:t>
            </w:r>
            <w:r w:rsidR="00EF4AF3">
              <w:t>ood</w:t>
            </w:r>
            <w:r w:rsidR="007A7D47">
              <w:t xml:space="preserve"> intuitively.</w:t>
            </w:r>
          </w:p>
        </w:tc>
      </w:tr>
      <w:tr w:rsidR="00D148DC" w14:paraId="6568BDA0" w14:textId="77777777" w:rsidTr="00410FC8">
        <w:trPr>
          <w:cantSplit/>
          <w:trHeight w:val="284"/>
        </w:trPr>
        <w:tc>
          <w:tcPr>
            <w:tcW w:w="1250" w:type="pct"/>
            <w:shd w:val="clear" w:color="auto" w:fill="E8E3DB" w:themeFill="accent5"/>
            <w:vAlign w:val="center"/>
          </w:tcPr>
          <w:p w14:paraId="3CB4DE5E" w14:textId="77777777" w:rsidR="00D148DC" w:rsidRDefault="00D148DC" w:rsidP="002B791E">
            <w:pPr>
              <w:pStyle w:val="ACUBodyArial"/>
            </w:pPr>
            <w:r w:rsidRPr="0063362B">
              <w:t>Efficiency</w:t>
            </w:r>
          </w:p>
        </w:tc>
        <w:tc>
          <w:tcPr>
            <w:tcW w:w="3750" w:type="pct"/>
            <w:vAlign w:val="center"/>
          </w:tcPr>
          <w:p w14:paraId="45EB0D44" w14:textId="28F25F9A" w:rsidR="00D148DC" w:rsidRDefault="00E70A75" w:rsidP="002B791E">
            <w:pPr>
              <w:pStyle w:val="ACUBodyArial"/>
            </w:pPr>
            <w:r>
              <w:t>The outputs provide maximum efficiency (</w:t>
            </w:r>
            <w:r w:rsidR="00EF4AF3">
              <w:t xml:space="preserve">response </w:t>
            </w:r>
            <w:r>
              <w:t>time, throughput, etc).</w:t>
            </w:r>
          </w:p>
        </w:tc>
      </w:tr>
      <w:tr w:rsidR="00D148DC" w14:paraId="394D7826" w14:textId="77777777" w:rsidTr="00410FC8">
        <w:trPr>
          <w:cantSplit/>
          <w:trHeight w:val="284"/>
        </w:trPr>
        <w:tc>
          <w:tcPr>
            <w:tcW w:w="1250" w:type="pct"/>
            <w:shd w:val="clear" w:color="auto" w:fill="E8E3DB" w:themeFill="accent5"/>
            <w:vAlign w:val="center"/>
          </w:tcPr>
          <w:p w14:paraId="7E3F7E62" w14:textId="77777777" w:rsidR="00D148DC" w:rsidRDefault="00D148DC" w:rsidP="002B791E">
            <w:pPr>
              <w:pStyle w:val="ACUBodyArial"/>
            </w:pPr>
            <w:r w:rsidRPr="0063362B">
              <w:t>Maintainability</w:t>
            </w:r>
          </w:p>
        </w:tc>
        <w:tc>
          <w:tcPr>
            <w:tcW w:w="3750" w:type="pct"/>
            <w:vAlign w:val="center"/>
          </w:tcPr>
          <w:p w14:paraId="1372E1CF" w14:textId="01C5B2E0" w:rsidR="00D148DC" w:rsidRDefault="00E70A75" w:rsidP="002B791E">
            <w:pPr>
              <w:pStyle w:val="ACUBodyArial"/>
            </w:pPr>
            <w:r>
              <w:t>The outputs are easy and affordable to maintain and repair.</w:t>
            </w:r>
            <w:r w:rsidR="007A7D47">
              <w:br/>
              <w:t>Please note that customised features, rather than built-in platform functions and features may reduce re-use/maintainability and increase costs.</w:t>
            </w:r>
          </w:p>
        </w:tc>
      </w:tr>
      <w:tr w:rsidR="00D148DC" w14:paraId="31CB7EDB" w14:textId="77777777" w:rsidTr="00410FC8">
        <w:trPr>
          <w:cantSplit/>
          <w:trHeight w:val="284"/>
        </w:trPr>
        <w:tc>
          <w:tcPr>
            <w:tcW w:w="1250" w:type="pct"/>
            <w:shd w:val="clear" w:color="auto" w:fill="E8E3DB" w:themeFill="accent5"/>
            <w:vAlign w:val="center"/>
          </w:tcPr>
          <w:p w14:paraId="6C071B40" w14:textId="77777777" w:rsidR="00D148DC" w:rsidRDefault="00D148DC" w:rsidP="002B791E">
            <w:pPr>
              <w:pStyle w:val="ACUBodyArial"/>
            </w:pPr>
            <w:r w:rsidRPr="0063362B">
              <w:t>Reusability</w:t>
            </w:r>
          </w:p>
        </w:tc>
        <w:tc>
          <w:tcPr>
            <w:tcW w:w="3750" w:type="pct"/>
            <w:vAlign w:val="center"/>
          </w:tcPr>
          <w:p w14:paraId="7F0D06D1" w14:textId="06C2B52D" w:rsidR="00D148DC" w:rsidRDefault="00E70A75" w:rsidP="002B791E">
            <w:pPr>
              <w:pStyle w:val="ACUBodyArial"/>
            </w:pPr>
            <w:r>
              <w:t xml:space="preserve">Components </w:t>
            </w:r>
            <w:r w:rsidR="00EF4AF3">
              <w:t xml:space="preserve">need to </w:t>
            </w:r>
            <w:r>
              <w:t xml:space="preserve">be </w:t>
            </w:r>
            <w:r w:rsidR="00EF4AF3" w:rsidRPr="00CE47E4">
              <w:t>re-used by other products</w:t>
            </w:r>
            <w:r w:rsidR="00EF4AF3">
              <w:t xml:space="preserve"> </w:t>
            </w:r>
            <w:r>
              <w:t>or re-purposed to other uses.</w:t>
            </w:r>
          </w:p>
        </w:tc>
      </w:tr>
      <w:tr w:rsidR="00D148DC" w14:paraId="6A8F83C5" w14:textId="77777777" w:rsidTr="00410FC8">
        <w:trPr>
          <w:cantSplit/>
          <w:trHeight w:val="284"/>
        </w:trPr>
        <w:tc>
          <w:tcPr>
            <w:tcW w:w="1250" w:type="pct"/>
            <w:shd w:val="clear" w:color="auto" w:fill="E8E3DB" w:themeFill="accent5"/>
            <w:vAlign w:val="center"/>
          </w:tcPr>
          <w:p w14:paraId="66CE6602" w14:textId="77777777" w:rsidR="00D148DC" w:rsidRDefault="00D148DC" w:rsidP="002B791E">
            <w:pPr>
              <w:pStyle w:val="ACUBodyArial"/>
            </w:pPr>
            <w:r w:rsidRPr="0063362B">
              <w:t>Flexibility</w:t>
            </w:r>
          </w:p>
        </w:tc>
        <w:tc>
          <w:tcPr>
            <w:tcW w:w="3750" w:type="pct"/>
            <w:vAlign w:val="center"/>
          </w:tcPr>
          <w:p w14:paraId="16EF0495" w14:textId="2E7A71FF" w:rsidR="00D148DC" w:rsidRDefault="00E70A75" w:rsidP="002B791E">
            <w:pPr>
              <w:pStyle w:val="ACUBodyArial"/>
            </w:pPr>
            <w:r>
              <w:t xml:space="preserve">The outputs can be easily </w:t>
            </w:r>
            <w:r w:rsidR="007A7D47">
              <w:t xml:space="preserve">changed or enhanced as part of continuous improvement or new </w:t>
            </w:r>
            <w:r w:rsidR="00EF4AF3">
              <w:t>expectations or regulations</w:t>
            </w:r>
            <w:r w:rsidR="007A7D47">
              <w:t>.</w:t>
            </w:r>
          </w:p>
        </w:tc>
      </w:tr>
      <w:tr w:rsidR="00D148DC" w14:paraId="758F4875" w14:textId="77777777" w:rsidTr="00410FC8">
        <w:trPr>
          <w:cantSplit/>
          <w:trHeight w:val="284"/>
        </w:trPr>
        <w:tc>
          <w:tcPr>
            <w:tcW w:w="1250" w:type="pct"/>
            <w:shd w:val="clear" w:color="auto" w:fill="E8E3DB" w:themeFill="accent5"/>
            <w:vAlign w:val="center"/>
          </w:tcPr>
          <w:p w14:paraId="1EBF0CE3" w14:textId="77777777" w:rsidR="00D148DC" w:rsidRDefault="00D148DC" w:rsidP="002B791E">
            <w:pPr>
              <w:pStyle w:val="ACUBodyArial"/>
            </w:pPr>
            <w:r w:rsidRPr="0063362B">
              <w:t>Reliability / accuracy</w:t>
            </w:r>
          </w:p>
        </w:tc>
        <w:tc>
          <w:tcPr>
            <w:tcW w:w="3750" w:type="pct"/>
            <w:vAlign w:val="center"/>
          </w:tcPr>
          <w:p w14:paraId="0FCAE3BB" w14:textId="33B10B1C" w:rsidR="00D148DC" w:rsidRDefault="00E70A75" w:rsidP="002B791E">
            <w:pPr>
              <w:pStyle w:val="ACUBodyArial"/>
            </w:pPr>
            <w:r>
              <w:t xml:space="preserve">The results are always 100% </w:t>
            </w:r>
            <w:r w:rsidR="00EF4AF3">
              <w:t xml:space="preserve">available, </w:t>
            </w:r>
            <w:r>
              <w:t>consistent and accurate</w:t>
            </w:r>
            <w:r w:rsidR="00EF4AF3">
              <w:t>, and any workarounds are not needed or tolerated (in using a function or providing a service)</w:t>
            </w:r>
            <w:r>
              <w:t>.</w:t>
            </w:r>
            <w:r w:rsidR="00EF4AF3">
              <w:t xml:space="preserve"> Please note that accuracy in systems places emphasis on the data quality and input.</w:t>
            </w:r>
          </w:p>
        </w:tc>
      </w:tr>
      <w:tr w:rsidR="00D148DC" w14:paraId="0E498AC3" w14:textId="77777777" w:rsidTr="00410FC8">
        <w:trPr>
          <w:cantSplit/>
          <w:trHeight w:val="284"/>
        </w:trPr>
        <w:tc>
          <w:tcPr>
            <w:tcW w:w="1250" w:type="pct"/>
            <w:shd w:val="clear" w:color="auto" w:fill="E8E3DB" w:themeFill="accent5"/>
            <w:vAlign w:val="center"/>
          </w:tcPr>
          <w:p w14:paraId="14DBB44E" w14:textId="77777777" w:rsidR="00D148DC" w:rsidRDefault="00D148DC" w:rsidP="002B791E">
            <w:pPr>
              <w:pStyle w:val="ACUBodyArial"/>
            </w:pPr>
            <w:r w:rsidRPr="0063362B">
              <w:t>Portability</w:t>
            </w:r>
          </w:p>
        </w:tc>
        <w:tc>
          <w:tcPr>
            <w:tcW w:w="3750" w:type="pct"/>
            <w:vAlign w:val="center"/>
          </w:tcPr>
          <w:p w14:paraId="7509A69B" w14:textId="0210E3E8" w:rsidR="00D148DC" w:rsidRDefault="00E70A75" w:rsidP="002B791E">
            <w:pPr>
              <w:pStyle w:val="ACUBodyArial"/>
            </w:pPr>
            <w:r>
              <w:t xml:space="preserve">The outputs can easily be moved or </w:t>
            </w:r>
            <w:r w:rsidR="00EF4AF3">
              <w:t>used in</w:t>
            </w:r>
            <w:r>
              <w:t xml:space="preserve"> other campuses</w:t>
            </w:r>
            <w:r w:rsidR="003C3B4B">
              <w:t xml:space="preserve"> or faculties</w:t>
            </w:r>
            <w:r w:rsidR="00EF4AF3">
              <w:t xml:space="preserve"> (e.g. conform to different regulations between states), or in different operating conditions.</w:t>
            </w:r>
          </w:p>
        </w:tc>
      </w:tr>
      <w:tr w:rsidR="00D148DC" w14:paraId="444F03EB" w14:textId="77777777" w:rsidTr="00410FC8">
        <w:trPr>
          <w:cantSplit/>
          <w:trHeight w:val="284"/>
        </w:trPr>
        <w:tc>
          <w:tcPr>
            <w:tcW w:w="1250" w:type="pct"/>
            <w:shd w:val="clear" w:color="auto" w:fill="E8E3DB" w:themeFill="accent5"/>
            <w:vAlign w:val="center"/>
          </w:tcPr>
          <w:p w14:paraId="365D1775" w14:textId="77777777" w:rsidR="00D148DC" w:rsidRDefault="00D148DC" w:rsidP="002B791E">
            <w:pPr>
              <w:pStyle w:val="ACUBodyArial"/>
            </w:pPr>
            <w:proofErr w:type="gramStart"/>
            <w:r w:rsidRPr="0063362B">
              <w:t>Audit-ability</w:t>
            </w:r>
            <w:proofErr w:type="gramEnd"/>
            <w:r w:rsidRPr="0063362B">
              <w:t xml:space="preserve"> / security</w:t>
            </w:r>
          </w:p>
        </w:tc>
        <w:tc>
          <w:tcPr>
            <w:tcW w:w="3750" w:type="pct"/>
            <w:vAlign w:val="center"/>
          </w:tcPr>
          <w:p w14:paraId="09740E23" w14:textId="1E342442" w:rsidR="00D148DC" w:rsidRDefault="00E70A75" w:rsidP="002B791E">
            <w:pPr>
              <w:pStyle w:val="ACUBodyArial"/>
            </w:pPr>
            <w:r>
              <w:t xml:space="preserve">The </w:t>
            </w:r>
            <w:r w:rsidR="00EF4AF3">
              <w:t xml:space="preserve">system </w:t>
            </w:r>
            <w:r w:rsidR="00EF4AF3" w:rsidRPr="00CE47E4">
              <w:t>or service can be audited and made secure from illegal access or fraud</w:t>
            </w:r>
            <w:r w:rsidR="00EF4AF3">
              <w:t xml:space="preserve">. The </w:t>
            </w:r>
            <w:r>
              <w:t>use of the outputs of logged or tracked and can easily be evidenced.</w:t>
            </w:r>
          </w:p>
        </w:tc>
      </w:tr>
      <w:tr w:rsidR="00D148DC" w14:paraId="6DF5C1AB" w14:textId="77777777" w:rsidTr="00410FC8">
        <w:trPr>
          <w:cantSplit/>
          <w:trHeight w:val="284"/>
        </w:trPr>
        <w:tc>
          <w:tcPr>
            <w:tcW w:w="1250" w:type="pct"/>
            <w:shd w:val="clear" w:color="auto" w:fill="E8E3DB" w:themeFill="accent5"/>
            <w:vAlign w:val="center"/>
          </w:tcPr>
          <w:p w14:paraId="265638D9" w14:textId="77777777" w:rsidR="00D148DC" w:rsidRDefault="00D148DC" w:rsidP="002B791E">
            <w:pPr>
              <w:pStyle w:val="ACUBodyArial"/>
            </w:pPr>
            <w:r w:rsidRPr="0063362B">
              <w:t>Job impact</w:t>
            </w:r>
          </w:p>
        </w:tc>
        <w:tc>
          <w:tcPr>
            <w:tcW w:w="3750" w:type="pct"/>
            <w:vAlign w:val="center"/>
          </w:tcPr>
          <w:p w14:paraId="3A83D100" w14:textId="6923B111" w:rsidR="00D148DC" w:rsidRDefault="00EF4AF3" w:rsidP="00EF4AF3">
            <w:pPr>
              <w:pStyle w:val="ACUBodyArial"/>
            </w:pPr>
            <w:r>
              <w:t xml:space="preserve">The system </w:t>
            </w:r>
            <w:r w:rsidRPr="00CE47E4">
              <w:t xml:space="preserve">or service cannot disrupt the existing working &amp; social patterns of </w:t>
            </w:r>
            <w:r>
              <w:t>staff or students who use it</w:t>
            </w:r>
            <w:r w:rsidRPr="00CE47E4">
              <w:t>.</w:t>
            </w:r>
            <w:r>
              <w:t xml:space="preserve"> </w:t>
            </w:r>
            <w:r w:rsidRPr="00CE47E4">
              <w:t xml:space="preserve">Do </w:t>
            </w:r>
            <w:r>
              <w:t xml:space="preserve">they </w:t>
            </w:r>
            <w:r w:rsidRPr="00CE47E4">
              <w:t xml:space="preserve">have to adjust to the </w:t>
            </w:r>
            <w:r>
              <w:t xml:space="preserve">system </w:t>
            </w:r>
            <w:r w:rsidRPr="00CE47E4">
              <w:t>or is the project going to be adjusted for the</w:t>
            </w:r>
            <w:r>
              <w:t>m</w:t>
            </w:r>
            <w:r w:rsidRPr="00CE47E4">
              <w:t>?</w:t>
            </w:r>
          </w:p>
        </w:tc>
      </w:tr>
    </w:tbl>
    <w:p w14:paraId="729ECB79" w14:textId="46E30B3F" w:rsidR="002B18E6" w:rsidRDefault="002B18E6" w:rsidP="00832A19">
      <w:pPr>
        <w:pStyle w:val="ACUBodyArial"/>
        <w:rPr>
          <w:color w:val="auto"/>
        </w:rPr>
      </w:pPr>
      <w:bookmarkStart w:id="55" w:name="_Hlk19112284"/>
    </w:p>
    <w:p w14:paraId="6BBDDD23" w14:textId="26480724" w:rsidR="000951EC" w:rsidRPr="00A621BA" w:rsidRDefault="000951EC" w:rsidP="00A621BA">
      <w:pPr>
        <w:pStyle w:val="ACUBodyArial"/>
        <w:rPr>
          <w:b/>
        </w:rPr>
      </w:pPr>
      <w:bookmarkStart w:id="56" w:name="_Toc535588074"/>
      <w:bookmarkEnd w:id="55"/>
      <w:r w:rsidRPr="00A621BA">
        <w:rPr>
          <w:b/>
        </w:rPr>
        <w:t>Business impact</w:t>
      </w:r>
      <w:bookmarkEnd w:id="56"/>
    </w:p>
    <w:p w14:paraId="6DD96825" w14:textId="6D5CE1C0" w:rsidR="000951EC" w:rsidRDefault="000951EC" w:rsidP="000951EC">
      <w:pPr>
        <w:pStyle w:val="ACUBodyArial"/>
        <w:rPr>
          <w:color w:val="auto"/>
        </w:rPr>
      </w:pPr>
      <w:r w:rsidRPr="005F37E4">
        <w:rPr>
          <w:color w:val="auto"/>
        </w:rPr>
        <w:t xml:space="preserve">Analyse the impact this project will have on staff, students and external parties. Consider the team compositions, changes in their processes, practices, skills and knowledge, access to services, expected behaviours, satisfaction and </w:t>
      </w:r>
      <w:r w:rsidRPr="005F37E4">
        <w:rPr>
          <w:color w:val="auto"/>
        </w:rPr>
        <w:lastRenderedPageBreak/>
        <w:t>image of ACU. These groups are likely to also feature as stakeholders in the project, either as active contributors or decision-makers or stakeholders to be informed.</w:t>
      </w:r>
    </w:p>
    <w:p w14:paraId="1B8F5F4E" w14:textId="2BA86F4F" w:rsidR="003C3B4B" w:rsidRDefault="003C3B4B" w:rsidP="000951EC">
      <w:pPr>
        <w:pStyle w:val="ACUBodyArial"/>
        <w:rPr>
          <w:color w:val="auto"/>
        </w:rPr>
      </w:pPr>
      <w:r>
        <w:rPr>
          <w:color w:val="auto"/>
        </w:rPr>
        <w:t>Staff impacted, Students impacted, and External parties impacted fields refer to who is impacted, e.g. “Faculty administration team” or “All first-year students”.</w:t>
      </w:r>
    </w:p>
    <w:p w14:paraId="19C9C0F5" w14:textId="62A5C5FA" w:rsidR="00E70A75" w:rsidRDefault="00136BD5" w:rsidP="00255656">
      <w:pPr>
        <w:pStyle w:val="ACUBodyArial"/>
        <w:spacing w:after="0"/>
        <w:rPr>
          <w:color w:val="auto"/>
        </w:rPr>
      </w:pPr>
      <w:r>
        <w:rPr>
          <w:color w:val="auto"/>
        </w:rPr>
        <w:t xml:space="preserve">The impact category refers to </w:t>
      </w:r>
      <w:r w:rsidR="003C3B4B">
        <w:rPr>
          <w:color w:val="auto"/>
        </w:rPr>
        <w:t xml:space="preserve">how they are impacted, </w:t>
      </w:r>
      <w:r>
        <w:rPr>
          <w:color w:val="auto"/>
        </w:rPr>
        <w:t>the nature of the impact</w:t>
      </w:r>
      <w:r w:rsidR="00255656">
        <w:rPr>
          <w:color w:val="auto"/>
        </w:rPr>
        <w:t>. The categories listed below are in incremental level of typical complexity and work involved.</w:t>
      </w:r>
    </w:p>
    <w:p w14:paraId="6BB0D9CD" w14:textId="4EBED77E" w:rsidR="00E70A75" w:rsidRDefault="00E70A75" w:rsidP="00255656">
      <w:pPr>
        <w:pStyle w:val="ACUBodyArial"/>
        <w:numPr>
          <w:ilvl w:val="0"/>
          <w:numId w:val="32"/>
        </w:numPr>
        <w:spacing w:after="0"/>
        <w:rPr>
          <w:color w:val="auto"/>
        </w:rPr>
      </w:pPr>
      <w:r>
        <w:rPr>
          <w:color w:val="auto"/>
        </w:rPr>
        <w:t>Awareness (communications)</w:t>
      </w:r>
    </w:p>
    <w:p w14:paraId="396EFEC9" w14:textId="30859CC9" w:rsidR="00E70A75" w:rsidRDefault="00255656" w:rsidP="00255656">
      <w:pPr>
        <w:pStyle w:val="ACUBodyArial"/>
        <w:numPr>
          <w:ilvl w:val="0"/>
          <w:numId w:val="32"/>
        </w:numPr>
        <w:spacing w:after="0"/>
        <w:rPr>
          <w:color w:val="auto"/>
        </w:rPr>
      </w:pPr>
      <w:r>
        <w:rPr>
          <w:color w:val="auto"/>
        </w:rPr>
        <w:t>T</w:t>
      </w:r>
      <w:r w:rsidR="00E70A75">
        <w:rPr>
          <w:color w:val="auto"/>
        </w:rPr>
        <w:t>raining (new knowledge, upskilling)</w:t>
      </w:r>
    </w:p>
    <w:p w14:paraId="428E0D2E" w14:textId="15DAC35F" w:rsidR="00E70A75" w:rsidRDefault="00255656" w:rsidP="00255656">
      <w:pPr>
        <w:pStyle w:val="ACUBodyArial"/>
        <w:numPr>
          <w:ilvl w:val="0"/>
          <w:numId w:val="32"/>
        </w:numPr>
        <w:spacing w:after="0"/>
        <w:rPr>
          <w:color w:val="auto"/>
        </w:rPr>
      </w:pPr>
      <w:r>
        <w:rPr>
          <w:color w:val="auto"/>
        </w:rPr>
        <w:t>P</w:t>
      </w:r>
      <w:r w:rsidR="00136BD5">
        <w:rPr>
          <w:color w:val="auto"/>
        </w:rPr>
        <w:t>rocess change</w:t>
      </w:r>
      <w:r>
        <w:rPr>
          <w:color w:val="auto"/>
        </w:rPr>
        <w:t xml:space="preserve"> (changes in tasks or information managed)</w:t>
      </w:r>
    </w:p>
    <w:p w14:paraId="367B6B94" w14:textId="6329E629" w:rsidR="00E70A75" w:rsidRDefault="00255656" w:rsidP="00255656">
      <w:pPr>
        <w:pStyle w:val="ACUBodyArial"/>
        <w:numPr>
          <w:ilvl w:val="0"/>
          <w:numId w:val="32"/>
        </w:numPr>
        <w:rPr>
          <w:color w:val="auto"/>
        </w:rPr>
      </w:pPr>
      <w:r>
        <w:rPr>
          <w:color w:val="auto"/>
        </w:rPr>
        <w:t>R</w:t>
      </w:r>
      <w:r w:rsidR="00136BD5">
        <w:rPr>
          <w:color w:val="auto"/>
        </w:rPr>
        <w:t>ole change</w:t>
      </w:r>
      <w:r>
        <w:rPr>
          <w:color w:val="auto"/>
        </w:rPr>
        <w:t xml:space="preserve"> (change in responsibilities or team structure)</w:t>
      </w:r>
      <w:r w:rsidR="00136BD5">
        <w:rPr>
          <w:color w:val="auto"/>
        </w:rPr>
        <w:t>.</w:t>
      </w:r>
    </w:p>
    <w:p w14:paraId="251F826F" w14:textId="6F94B1F1" w:rsidR="0075084D" w:rsidRDefault="00136BD5" w:rsidP="000951EC">
      <w:pPr>
        <w:pStyle w:val="ACUBodyArial"/>
        <w:rPr>
          <w:color w:val="auto"/>
        </w:rPr>
      </w:pPr>
      <w:r>
        <w:rPr>
          <w:color w:val="auto"/>
        </w:rPr>
        <w:t>The level of impact defines how much the impact will change the work of expected behaviour of the impacted group or stakeholder</w:t>
      </w:r>
      <w:r w:rsidR="0075084D">
        <w:rPr>
          <w:color w:val="auto"/>
        </w:rPr>
        <w:t xml:space="preserve"> (using scale: low, medium, high).</w:t>
      </w:r>
    </w:p>
    <w:p w14:paraId="00479635" w14:textId="4F481E84" w:rsidR="00136BD5" w:rsidRPr="005F37E4" w:rsidRDefault="0075084D" w:rsidP="000951EC">
      <w:pPr>
        <w:pStyle w:val="ACUBodyArial"/>
        <w:rPr>
          <w:color w:val="auto"/>
        </w:rPr>
      </w:pPr>
      <w:r>
        <w:rPr>
          <w:color w:val="auto"/>
        </w:rPr>
        <w:t>E.g. a team follows an existing process but needs to learn new screens in a replacement business system would need upskilling (training in the new system) and the level of impact is likely to be low or medium. If students are expected to replace regular paper submissions with uploads of digital material and need a mandatory app for that, there would be a process change with medium to high level of impact to them.</w:t>
      </w:r>
    </w:p>
    <w:p w14:paraId="09B141B2" w14:textId="25BF55B6" w:rsidR="000951EC" w:rsidRPr="00A621BA" w:rsidRDefault="000951EC" w:rsidP="00832A19">
      <w:pPr>
        <w:pStyle w:val="ACUBodyArial"/>
        <w:keepNext/>
        <w:rPr>
          <w:b/>
        </w:rPr>
      </w:pPr>
      <w:bookmarkStart w:id="57" w:name="_Toc535588075"/>
      <w:r w:rsidRPr="00A621BA">
        <w:rPr>
          <w:b/>
        </w:rPr>
        <w:t>Risks</w:t>
      </w:r>
      <w:bookmarkEnd w:id="57"/>
    </w:p>
    <w:p w14:paraId="7031EEFA" w14:textId="0C164D34" w:rsidR="000951EC" w:rsidRDefault="000951EC" w:rsidP="000951EC">
      <w:pPr>
        <w:pStyle w:val="ACUBodyArial"/>
        <w:rPr>
          <w:color w:val="auto"/>
        </w:rPr>
      </w:pPr>
      <w:r w:rsidRPr="005F37E4">
        <w:rPr>
          <w:color w:val="auto"/>
        </w:rPr>
        <w:t xml:space="preserve">Some high-level </w:t>
      </w:r>
      <w:r w:rsidR="00256BAF">
        <w:rPr>
          <w:color w:val="auto"/>
        </w:rPr>
        <w:t xml:space="preserve">risks </w:t>
      </w:r>
      <w:r w:rsidRPr="005F37E4">
        <w:rPr>
          <w:color w:val="auto"/>
        </w:rPr>
        <w:t xml:space="preserve">have already been identified </w:t>
      </w:r>
      <w:r w:rsidR="0043247D">
        <w:rPr>
          <w:color w:val="auto"/>
        </w:rPr>
        <w:t xml:space="preserve">when doing the </w:t>
      </w:r>
      <w:hyperlink r:id="rId22" w:history="1">
        <w:r w:rsidR="0043247D" w:rsidRPr="0043247D">
          <w:rPr>
            <w:rStyle w:val="Hyperlink"/>
          </w:rPr>
          <w:t>Project Assessment</w:t>
        </w:r>
      </w:hyperlink>
      <w:r w:rsidR="0043247D">
        <w:rPr>
          <w:color w:val="auto"/>
        </w:rPr>
        <w:t xml:space="preserve">. </w:t>
      </w:r>
      <w:r w:rsidRPr="005F37E4">
        <w:rPr>
          <w:color w:val="auto"/>
        </w:rPr>
        <w:t>They should be re</w:t>
      </w:r>
      <w:r w:rsidR="00792489">
        <w:rPr>
          <w:color w:val="auto"/>
        </w:rPr>
        <w:t>viewed</w:t>
      </w:r>
      <w:r w:rsidRPr="005F37E4">
        <w:rPr>
          <w:color w:val="auto"/>
        </w:rPr>
        <w:t xml:space="preserve"> and analysed further for inclusion in th</w:t>
      </w:r>
      <w:r w:rsidR="0043247D">
        <w:rPr>
          <w:color w:val="auto"/>
        </w:rPr>
        <w:t>is</w:t>
      </w:r>
      <w:r w:rsidRPr="005F37E4">
        <w:rPr>
          <w:color w:val="auto"/>
        </w:rPr>
        <w:t xml:space="preserve"> Project Business Case. During the Project Business Case development, a</w:t>
      </w:r>
      <w:r w:rsidR="002114BD">
        <w:rPr>
          <w:color w:val="auto"/>
        </w:rPr>
        <w:t> </w:t>
      </w:r>
      <w:r w:rsidRPr="005F37E4">
        <w:rPr>
          <w:color w:val="auto"/>
        </w:rPr>
        <w:t xml:space="preserve">workshop should be conducted with key stakeholders to identify the </w:t>
      </w:r>
      <w:r w:rsidR="00256BAF">
        <w:rPr>
          <w:color w:val="auto"/>
        </w:rPr>
        <w:t xml:space="preserve">risks </w:t>
      </w:r>
      <w:r w:rsidRPr="005F37E4">
        <w:rPr>
          <w:color w:val="auto"/>
        </w:rPr>
        <w:t>that may significantly influence the project delivery</w:t>
      </w:r>
      <w:r w:rsidR="00256BAF">
        <w:rPr>
          <w:color w:val="auto"/>
        </w:rPr>
        <w:t>, benefits realisation and what risk may be introduced or remain (residual) after the project has completed</w:t>
      </w:r>
      <w:r w:rsidRPr="005F37E4">
        <w:rPr>
          <w:color w:val="auto"/>
        </w:rPr>
        <w:t>.</w:t>
      </w:r>
      <w:r w:rsidR="0043247D">
        <w:rPr>
          <w:color w:val="auto"/>
        </w:rPr>
        <w:t xml:space="preserve"> The workshop may also identify additional technical or other risks to the project delivery or benefits.</w:t>
      </w:r>
    </w:p>
    <w:p w14:paraId="074D3978" w14:textId="508F5DFB" w:rsidR="00FE0910" w:rsidRDefault="00FE0910" w:rsidP="000951EC">
      <w:pPr>
        <w:pStyle w:val="ACUBodyArial"/>
        <w:rPr>
          <w:color w:val="auto"/>
        </w:rPr>
      </w:pPr>
      <w:bookmarkStart w:id="58" w:name="_Hlk19114051"/>
      <w:r>
        <w:rPr>
          <w:color w:val="auto"/>
        </w:rPr>
        <w:t xml:space="preserve">The </w:t>
      </w:r>
      <w:r w:rsidR="0043247D">
        <w:rPr>
          <w:color w:val="auto"/>
        </w:rPr>
        <w:t xml:space="preserve">high-level </w:t>
      </w:r>
      <w:r>
        <w:rPr>
          <w:color w:val="auto"/>
        </w:rPr>
        <w:t>risk factors used are listed below:</w:t>
      </w:r>
    </w:p>
    <w:tbl>
      <w:tblPr>
        <w:tblStyle w:val="TableGrid1"/>
        <w:tblW w:w="0" w:type="auto"/>
        <w:tblLook w:val="04A0" w:firstRow="1" w:lastRow="0" w:firstColumn="1" w:lastColumn="0" w:noHBand="0" w:noVBand="1"/>
      </w:tblPr>
      <w:tblGrid>
        <w:gridCol w:w="5228"/>
        <w:gridCol w:w="5228"/>
      </w:tblGrid>
      <w:tr w:rsidR="007C17F8" w14:paraId="0469E5C8" w14:textId="77777777" w:rsidTr="002114BD">
        <w:trPr>
          <w:cantSplit/>
          <w:trHeight w:val="284"/>
          <w:tblHeader/>
        </w:trPr>
        <w:tc>
          <w:tcPr>
            <w:tcW w:w="5228" w:type="dxa"/>
            <w:shd w:val="clear" w:color="auto" w:fill="E8E3DB" w:themeFill="accent5"/>
            <w:vAlign w:val="center"/>
          </w:tcPr>
          <w:p w14:paraId="03815BCB" w14:textId="77777777" w:rsidR="007C17F8" w:rsidRDefault="007C17F8" w:rsidP="0045512F">
            <w:pPr>
              <w:pStyle w:val="ACUBodyArial"/>
              <w:rPr>
                <w:color w:val="auto"/>
              </w:rPr>
            </w:pPr>
            <w:r w:rsidRPr="00FE0910">
              <w:rPr>
                <w:b/>
              </w:rPr>
              <w:t>Risks to project delivery</w:t>
            </w:r>
          </w:p>
        </w:tc>
        <w:tc>
          <w:tcPr>
            <w:tcW w:w="5228" w:type="dxa"/>
            <w:shd w:val="clear" w:color="auto" w:fill="E8E3DB" w:themeFill="accent5"/>
            <w:vAlign w:val="center"/>
          </w:tcPr>
          <w:p w14:paraId="14AB22FC" w14:textId="77777777" w:rsidR="007C17F8" w:rsidRDefault="007C17F8" w:rsidP="0045512F">
            <w:pPr>
              <w:pStyle w:val="ACUBodyArial"/>
              <w:rPr>
                <w:color w:val="auto"/>
              </w:rPr>
            </w:pPr>
            <w:r w:rsidRPr="00FE0910">
              <w:rPr>
                <w:b/>
              </w:rPr>
              <w:t>Risks to benefits realisation</w:t>
            </w:r>
          </w:p>
        </w:tc>
      </w:tr>
      <w:tr w:rsidR="007C17F8" w14:paraId="390FC909" w14:textId="77777777" w:rsidTr="0045512F">
        <w:trPr>
          <w:cantSplit/>
          <w:trHeight w:val="284"/>
        </w:trPr>
        <w:tc>
          <w:tcPr>
            <w:tcW w:w="5228" w:type="dxa"/>
            <w:vAlign w:val="center"/>
          </w:tcPr>
          <w:p w14:paraId="6DA0E107" w14:textId="77777777" w:rsidR="007C17F8" w:rsidRDefault="007C17F8" w:rsidP="0045512F">
            <w:pPr>
              <w:pStyle w:val="ACUBodyArial"/>
              <w:rPr>
                <w:color w:val="auto"/>
              </w:rPr>
            </w:pPr>
            <w:r w:rsidRPr="00325E7D">
              <w:t>Impact on students</w:t>
            </w:r>
          </w:p>
        </w:tc>
        <w:tc>
          <w:tcPr>
            <w:tcW w:w="5228" w:type="dxa"/>
            <w:vAlign w:val="center"/>
          </w:tcPr>
          <w:p w14:paraId="4FE5AC4C" w14:textId="77777777" w:rsidR="007C17F8" w:rsidRDefault="007C17F8" w:rsidP="0045512F">
            <w:pPr>
              <w:pStyle w:val="ACUBodyArial"/>
              <w:rPr>
                <w:color w:val="auto"/>
              </w:rPr>
            </w:pPr>
            <w:r w:rsidRPr="005F1FB8">
              <w:t>Complexity of process changes to be implemented</w:t>
            </w:r>
          </w:p>
        </w:tc>
      </w:tr>
      <w:tr w:rsidR="007C17F8" w14:paraId="2827DD06" w14:textId="77777777" w:rsidTr="0045512F">
        <w:trPr>
          <w:cantSplit/>
          <w:trHeight w:val="284"/>
        </w:trPr>
        <w:tc>
          <w:tcPr>
            <w:tcW w:w="5228" w:type="dxa"/>
            <w:vAlign w:val="center"/>
          </w:tcPr>
          <w:p w14:paraId="2DA0278D" w14:textId="77777777" w:rsidR="007C17F8" w:rsidRDefault="007C17F8" w:rsidP="0045512F">
            <w:pPr>
              <w:pStyle w:val="ACUBodyArial"/>
              <w:rPr>
                <w:color w:val="auto"/>
              </w:rPr>
            </w:pPr>
            <w:r w:rsidRPr="00325E7D">
              <w:t>Impact on staff or external partners</w:t>
            </w:r>
          </w:p>
        </w:tc>
        <w:tc>
          <w:tcPr>
            <w:tcW w:w="5228" w:type="dxa"/>
            <w:vAlign w:val="center"/>
          </w:tcPr>
          <w:p w14:paraId="741A186C" w14:textId="77777777" w:rsidR="007C17F8" w:rsidRDefault="007C17F8" w:rsidP="0045512F">
            <w:pPr>
              <w:pStyle w:val="ACUBodyArial"/>
              <w:rPr>
                <w:color w:val="auto"/>
              </w:rPr>
            </w:pPr>
            <w:r w:rsidRPr="005F1FB8">
              <w:t>Output / Outcomes impact on stakeholders</w:t>
            </w:r>
          </w:p>
        </w:tc>
      </w:tr>
      <w:tr w:rsidR="007C17F8" w14:paraId="02A4B49B" w14:textId="77777777" w:rsidTr="0045512F">
        <w:trPr>
          <w:cantSplit/>
          <w:trHeight w:val="284"/>
        </w:trPr>
        <w:tc>
          <w:tcPr>
            <w:tcW w:w="5228" w:type="dxa"/>
            <w:vAlign w:val="center"/>
          </w:tcPr>
          <w:p w14:paraId="1C56F757" w14:textId="77777777" w:rsidR="007C17F8" w:rsidRDefault="007C17F8" w:rsidP="0045512F">
            <w:pPr>
              <w:pStyle w:val="ACUBodyArial"/>
              <w:rPr>
                <w:color w:val="auto"/>
              </w:rPr>
            </w:pPr>
            <w:r w:rsidRPr="00325E7D">
              <w:t>Number of key stakeholders or groups impacted</w:t>
            </w:r>
          </w:p>
        </w:tc>
        <w:tc>
          <w:tcPr>
            <w:tcW w:w="5228" w:type="dxa"/>
            <w:vAlign w:val="center"/>
          </w:tcPr>
          <w:p w14:paraId="4F5B7502" w14:textId="77777777" w:rsidR="007C17F8" w:rsidRDefault="007C17F8" w:rsidP="0045512F">
            <w:pPr>
              <w:pStyle w:val="ACUBodyArial"/>
              <w:rPr>
                <w:color w:val="auto"/>
              </w:rPr>
            </w:pPr>
            <w:r w:rsidRPr="005F1FB8">
              <w:t>Overall complexity of the desired outcome</w:t>
            </w:r>
          </w:p>
        </w:tc>
      </w:tr>
      <w:tr w:rsidR="007C17F8" w14:paraId="2CAF63B5" w14:textId="77777777" w:rsidTr="0045512F">
        <w:trPr>
          <w:cantSplit/>
          <w:trHeight w:val="284"/>
        </w:trPr>
        <w:tc>
          <w:tcPr>
            <w:tcW w:w="5228" w:type="dxa"/>
            <w:vAlign w:val="center"/>
          </w:tcPr>
          <w:p w14:paraId="03B160D9" w14:textId="77777777" w:rsidR="007C17F8" w:rsidRDefault="007C17F8" w:rsidP="0045512F">
            <w:pPr>
              <w:pStyle w:val="ACUBodyArial"/>
              <w:rPr>
                <w:color w:val="auto"/>
              </w:rPr>
            </w:pPr>
            <w:r w:rsidRPr="00325E7D">
              <w:t>Changes to procedures, processes or work practices?</w:t>
            </w:r>
          </w:p>
        </w:tc>
        <w:tc>
          <w:tcPr>
            <w:tcW w:w="5228" w:type="dxa"/>
            <w:vAlign w:val="center"/>
          </w:tcPr>
          <w:p w14:paraId="46DD23B3" w14:textId="77777777" w:rsidR="007C17F8" w:rsidRDefault="007C17F8" w:rsidP="0045512F">
            <w:pPr>
              <w:pStyle w:val="ACUBodyArial"/>
              <w:rPr>
                <w:color w:val="auto"/>
              </w:rPr>
            </w:pPr>
            <w:r w:rsidRPr="005F1FB8">
              <w:t>Work required to convert outputs into outcome</w:t>
            </w:r>
          </w:p>
        </w:tc>
      </w:tr>
      <w:tr w:rsidR="007C17F8" w14:paraId="733D0CCB" w14:textId="77777777" w:rsidTr="0045512F">
        <w:trPr>
          <w:cantSplit/>
          <w:trHeight w:val="284"/>
        </w:trPr>
        <w:tc>
          <w:tcPr>
            <w:tcW w:w="5228" w:type="dxa"/>
            <w:vAlign w:val="center"/>
          </w:tcPr>
          <w:p w14:paraId="5F90F191" w14:textId="77777777" w:rsidR="007C17F8" w:rsidRDefault="007C17F8" w:rsidP="0045512F">
            <w:pPr>
              <w:pStyle w:val="ACUBodyArial"/>
              <w:rPr>
                <w:color w:val="auto"/>
              </w:rPr>
            </w:pPr>
            <w:r w:rsidRPr="00325E7D">
              <w:t>Overall complexity of the outputs</w:t>
            </w:r>
          </w:p>
        </w:tc>
        <w:tc>
          <w:tcPr>
            <w:tcW w:w="5228" w:type="dxa"/>
            <w:vAlign w:val="center"/>
          </w:tcPr>
          <w:p w14:paraId="56902735" w14:textId="77777777" w:rsidR="007C17F8" w:rsidRDefault="007C17F8" w:rsidP="0045512F">
            <w:pPr>
              <w:pStyle w:val="ACUBodyArial"/>
              <w:rPr>
                <w:color w:val="auto"/>
              </w:rPr>
            </w:pPr>
            <w:r w:rsidRPr="005F1FB8">
              <w:t xml:space="preserve">Time required to convert project outputs into </w:t>
            </w:r>
            <w:proofErr w:type="gramStart"/>
            <w:r w:rsidRPr="005F1FB8">
              <w:t>final outcome</w:t>
            </w:r>
            <w:proofErr w:type="gramEnd"/>
          </w:p>
        </w:tc>
      </w:tr>
      <w:tr w:rsidR="007C17F8" w14:paraId="13BE9761" w14:textId="77777777" w:rsidTr="0045512F">
        <w:trPr>
          <w:cantSplit/>
          <w:trHeight w:val="284"/>
        </w:trPr>
        <w:tc>
          <w:tcPr>
            <w:tcW w:w="5228" w:type="dxa"/>
            <w:vAlign w:val="center"/>
          </w:tcPr>
          <w:p w14:paraId="0820C135" w14:textId="77777777" w:rsidR="007C17F8" w:rsidRDefault="007C17F8" w:rsidP="0045512F">
            <w:pPr>
              <w:pStyle w:val="ACUBodyArial"/>
              <w:rPr>
                <w:color w:val="auto"/>
              </w:rPr>
            </w:pPr>
            <w:r w:rsidRPr="00325E7D">
              <w:t>Level of innovation expected</w:t>
            </w:r>
          </w:p>
        </w:tc>
        <w:tc>
          <w:tcPr>
            <w:tcW w:w="5228" w:type="dxa"/>
            <w:vAlign w:val="center"/>
          </w:tcPr>
          <w:p w14:paraId="6BA0D2A9" w14:textId="77777777" w:rsidR="007C17F8" w:rsidRDefault="007C17F8" w:rsidP="0045512F">
            <w:pPr>
              <w:pStyle w:val="ACUBodyArial"/>
              <w:rPr>
                <w:color w:val="auto"/>
              </w:rPr>
            </w:pPr>
            <w:r w:rsidRPr="005F1FB8">
              <w:t>Number of benefit owners involved</w:t>
            </w:r>
          </w:p>
        </w:tc>
      </w:tr>
      <w:tr w:rsidR="007C17F8" w14:paraId="2362D6C3" w14:textId="77777777" w:rsidTr="0045512F">
        <w:trPr>
          <w:cantSplit/>
          <w:trHeight w:val="284"/>
        </w:trPr>
        <w:tc>
          <w:tcPr>
            <w:tcW w:w="5228" w:type="dxa"/>
            <w:vAlign w:val="center"/>
          </w:tcPr>
          <w:p w14:paraId="11C232FE" w14:textId="77777777" w:rsidR="007C17F8" w:rsidRDefault="007C17F8" w:rsidP="0045512F">
            <w:pPr>
              <w:pStyle w:val="ACUBodyArial"/>
              <w:rPr>
                <w:color w:val="auto"/>
              </w:rPr>
            </w:pPr>
            <w:r w:rsidRPr="00325E7D">
              <w:t>Interfacing expected with or impacts to other systems / products</w:t>
            </w:r>
          </w:p>
        </w:tc>
        <w:tc>
          <w:tcPr>
            <w:tcW w:w="5228" w:type="dxa"/>
            <w:vAlign w:val="center"/>
          </w:tcPr>
          <w:p w14:paraId="622AEA13" w14:textId="77777777" w:rsidR="007C17F8" w:rsidRDefault="007C17F8" w:rsidP="0045512F">
            <w:pPr>
              <w:pStyle w:val="ACUBodyArial"/>
              <w:rPr>
                <w:color w:val="auto"/>
              </w:rPr>
            </w:pPr>
            <w:r w:rsidRPr="005F1FB8">
              <w:t>Number of external stakeholder groups involved</w:t>
            </w:r>
          </w:p>
        </w:tc>
      </w:tr>
      <w:tr w:rsidR="007C17F8" w14:paraId="5E3F6F5E" w14:textId="77777777" w:rsidTr="0045512F">
        <w:trPr>
          <w:cantSplit/>
          <w:trHeight w:val="284"/>
        </w:trPr>
        <w:tc>
          <w:tcPr>
            <w:tcW w:w="5228" w:type="dxa"/>
            <w:vAlign w:val="center"/>
          </w:tcPr>
          <w:p w14:paraId="21D5B3FC" w14:textId="77777777" w:rsidR="007C17F8" w:rsidRDefault="007C17F8" w:rsidP="0045512F">
            <w:pPr>
              <w:pStyle w:val="ACUBodyArial"/>
              <w:rPr>
                <w:color w:val="auto"/>
              </w:rPr>
            </w:pPr>
            <w:r w:rsidRPr="00325E7D">
              <w:t>ACU familiarity with the potential product / system type?</w:t>
            </w:r>
          </w:p>
        </w:tc>
        <w:tc>
          <w:tcPr>
            <w:tcW w:w="5228" w:type="dxa"/>
            <w:vAlign w:val="center"/>
          </w:tcPr>
          <w:p w14:paraId="1E66866B" w14:textId="77777777" w:rsidR="007C17F8" w:rsidRDefault="007C17F8" w:rsidP="0045512F">
            <w:pPr>
              <w:pStyle w:val="ACUBodyArial"/>
              <w:rPr>
                <w:color w:val="auto"/>
              </w:rPr>
            </w:pPr>
            <w:r w:rsidRPr="005F1FB8">
              <w:t>Executive Sponsor's experience in similar projects</w:t>
            </w:r>
          </w:p>
        </w:tc>
      </w:tr>
      <w:tr w:rsidR="007C17F8" w14:paraId="68D3D4EC" w14:textId="77777777" w:rsidTr="0045512F">
        <w:trPr>
          <w:cantSplit/>
          <w:trHeight w:val="284"/>
        </w:trPr>
        <w:tc>
          <w:tcPr>
            <w:tcW w:w="5228" w:type="dxa"/>
            <w:vAlign w:val="center"/>
          </w:tcPr>
          <w:p w14:paraId="42A04157" w14:textId="77777777" w:rsidR="007C17F8" w:rsidRDefault="007C17F8" w:rsidP="0045512F">
            <w:pPr>
              <w:pStyle w:val="ACUBodyArial"/>
              <w:rPr>
                <w:color w:val="auto"/>
              </w:rPr>
            </w:pPr>
            <w:r w:rsidRPr="00325E7D">
              <w:t>Confidence a "good fit" solution is available</w:t>
            </w:r>
          </w:p>
        </w:tc>
        <w:tc>
          <w:tcPr>
            <w:tcW w:w="5228" w:type="dxa"/>
            <w:vAlign w:val="center"/>
          </w:tcPr>
          <w:p w14:paraId="18F7786E" w14:textId="77777777" w:rsidR="007C17F8" w:rsidRDefault="007C17F8" w:rsidP="0045512F">
            <w:pPr>
              <w:pStyle w:val="ACUBodyArial"/>
              <w:rPr>
                <w:color w:val="auto"/>
              </w:rPr>
            </w:pPr>
            <w:r w:rsidRPr="005F1FB8">
              <w:t>Size of total financial benefits</w:t>
            </w:r>
          </w:p>
        </w:tc>
      </w:tr>
      <w:tr w:rsidR="007C17F8" w14:paraId="49180549" w14:textId="77777777" w:rsidTr="0045512F">
        <w:trPr>
          <w:cantSplit/>
          <w:trHeight w:val="284"/>
        </w:trPr>
        <w:tc>
          <w:tcPr>
            <w:tcW w:w="5228" w:type="dxa"/>
            <w:vAlign w:val="center"/>
          </w:tcPr>
          <w:p w14:paraId="219C4E15" w14:textId="77777777" w:rsidR="007C17F8" w:rsidRDefault="007C17F8" w:rsidP="0045512F">
            <w:pPr>
              <w:pStyle w:val="ACUBodyArial"/>
              <w:rPr>
                <w:color w:val="auto"/>
              </w:rPr>
            </w:pPr>
            <w:r w:rsidRPr="00325E7D">
              <w:t>Confidence that the right resources are available</w:t>
            </w:r>
          </w:p>
        </w:tc>
        <w:tc>
          <w:tcPr>
            <w:tcW w:w="5228" w:type="dxa"/>
            <w:vAlign w:val="center"/>
          </w:tcPr>
          <w:p w14:paraId="046C4822" w14:textId="77777777" w:rsidR="007C17F8" w:rsidRDefault="007C17F8" w:rsidP="0045512F">
            <w:pPr>
              <w:pStyle w:val="ACUBodyArial"/>
              <w:rPr>
                <w:color w:val="auto"/>
              </w:rPr>
            </w:pPr>
          </w:p>
        </w:tc>
      </w:tr>
      <w:tr w:rsidR="007C17F8" w14:paraId="62539DFC" w14:textId="77777777" w:rsidTr="0045512F">
        <w:trPr>
          <w:cantSplit/>
          <w:trHeight w:val="284"/>
        </w:trPr>
        <w:tc>
          <w:tcPr>
            <w:tcW w:w="5228" w:type="dxa"/>
            <w:vAlign w:val="center"/>
          </w:tcPr>
          <w:p w14:paraId="398F9F8E" w14:textId="77777777" w:rsidR="007C17F8" w:rsidRDefault="007C17F8" w:rsidP="0045512F">
            <w:pPr>
              <w:pStyle w:val="ACUBodyArial"/>
              <w:rPr>
                <w:color w:val="auto"/>
              </w:rPr>
            </w:pPr>
            <w:r w:rsidRPr="00325E7D">
              <w:t>Stability of requirements</w:t>
            </w:r>
          </w:p>
        </w:tc>
        <w:tc>
          <w:tcPr>
            <w:tcW w:w="5228" w:type="dxa"/>
            <w:vAlign w:val="center"/>
          </w:tcPr>
          <w:p w14:paraId="55E8E2DA" w14:textId="77777777" w:rsidR="007C17F8" w:rsidRDefault="007C17F8" w:rsidP="0045512F">
            <w:pPr>
              <w:pStyle w:val="ACUBodyArial"/>
              <w:rPr>
                <w:color w:val="auto"/>
              </w:rPr>
            </w:pPr>
          </w:p>
        </w:tc>
      </w:tr>
      <w:tr w:rsidR="007C17F8" w14:paraId="684CFBEF" w14:textId="77777777" w:rsidTr="0045512F">
        <w:trPr>
          <w:cantSplit/>
          <w:trHeight w:val="284"/>
        </w:trPr>
        <w:tc>
          <w:tcPr>
            <w:tcW w:w="5228" w:type="dxa"/>
            <w:vAlign w:val="center"/>
          </w:tcPr>
          <w:p w14:paraId="3CE0AFC1" w14:textId="77777777" w:rsidR="007C17F8" w:rsidRDefault="007C17F8" w:rsidP="0045512F">
            <w:pPr>
              <w:pStyle w:val="ACUBodyArial"/>
              <w:rPr>
                <w:color w:val="auto"/>
              </w:rPr>
            </w:pPr>
            <w:r w:rsidRPr="00325E7D">
              <w:t>Delivery schedules / deadlines</w:t>
            </w:r>
          </w:p>
        </w:tc>
        <w:tc>
          <w:tcPr>
            <w:tcW w:w="5228" w:type="dxa"/>
            <w:vAlign w:val="center"/>
          </w:tcPr>
          <w:p w14:paraId="12C34579" w14:textId="77777777" w:rsidR="007C17F8" w:rsidRDefault="007C17F8" w:rsidP="0045512F">
            <w:pPr>
              <w:pStyle w:val="ACUBodyArial"/>
              <w:rPr>
                <w:color w:val="auto"/>
              </w:rPr>
            </w:pPr>
          </w:p>
        </w:tc>
      </w:tr>
      <w:tr w:rsidR="007C17F8" w14:paraId="47BF5DF6" w14:textId="77777777" w:rsidTr="0045512F">
        <w:trPr>
          <w:cantSplit/>
          <w:trHeight w:val="284"/>
        </w:trPr>
        <w:tc>
          <w:tcPr>
            <w:tcW w:w="5228" w:type="dxa"/>
            <w:vAlign w:val="center"/>
          </w:tcPr>
          <w:p w14:paraId="6C69FCE1" w14:textId="77777777" w:rsidR="007C17F8" w:rsidRDefault="007C17F8" w:rsidP="0045512F">
            <w:pPr>
              <w:pStyle w:val="ACUBodyArial"/>
              <w:rPr>
                <w:color w:val="auto"/>
              </w:rPr>
            </w:pPr>
            <w:r w:rsidRPr="00325E7D">
              <w:t>Likely duration of the implementation (until project closure)</w:t>
            </w:r>
          </w:p>
        </w:tc>
        <w:tc>
          <w:tcPr>
            <w:tcW w:w="5228" w:type="dxa"/>
            <w:vAlign w:val="center"/>
          </w:tcPr>
          <w:p w14:paraId="391723A6" w14:textId="77777777" w:rsidR="007C17F8" w:rsidRDefault="007C17F8" w:rsidP="0045512F">
            <w:pPr>
              <w:pStyle w:val="ACUBodyArial"/>
              <w:rPr>
                <w:color w:val="auto"/>
              </w:rPr>
            </w:pPr>
          </w:p>
        </w:tc>
      </w:tr>
      <w:tr w:rsidR="007C17F8" w14:paraId="7E7E2569" w14:textId="77777777" w:rsidTr="0045512F">
        <w:trPr>
          <w:cantSplit/>
          <w:trHeight w:val="284"/>
        </w:trPr>
        <w:tc>
          <w:tcPr>
            <w:tcW w:w="5228" w:type="dxa"/>
            <w:vAlign w:val="center"/>
          </w:tcPr>
          <w:p w14:paraId="13848B39" w14:textId="77777777" w:rsidR="007C17F8" w:rsidRDefault="007C17F8" w:rsidP="0045512F">
            <w:pPr>
              <w:pStyle w:val="ACUBodyArial"/>
              <w:rPr>
                <w:color w:val="auto"/>
              </w:rPr>
            </w:pPr>
            <w:r w:rsidRPr="00325E7D">
              <w:t>Potential cost level of the implementation</w:t>
            </w:r>
          </w:p>
        </w:tc>
        <w:tc>
          <w:tcPr>
            <w:tcW w:w="5228" w:type="dxa"/>
            <w:vAlign w:val="center"/>
          </w:tcPr>
          <w:p w14:paraId="5EDDCFEA" w14:textId="77777777" w:rsidR="007C17F8" w:rsidRDefault="007C17F8" w:rsidP="0045512F">
            <w:pPr>
              <w:pStyle w:val="ACUBodyArial"/>
              <w:rPr>
                <w:color w:val="auto"/>
              </w:rPr>
            </w:pPr>
          </w:p>
        </w:tc>
      </w:tr>
    </w:tbl>
    <w:p w14:paraId="1AF8C305" w14:textId="111CD8C6" w:rsidR="00FE0910" w:rsidRDefault="00FE0910" w:rsidP="000951EC">
      <w:pPr>
        <w:pStyle w:val="ACUBodyArial"/>
        <w:rPr>
          <w:color w:val="auto"/>
        </w:rPr>
      </w:pPr>
    </w:p>
    <w:p w14:paraId="46A9D831" w14:textId="638428D2" w:rsidR="000951EC" w:rsidRPr="00A621BA" w:rsidRDefault="000951EC" w:rsidP="00410FC8">
      <w:pPr>
        <w:pStyle w:val="ACUBodyArial"/>
        <w:keepNext/>
        <w:rPr>
          <w:rStyle w:val="IntenseEmphasis"/>
        </w:rPr>
      </w:pPr>
      <w:bookmarkStart w:id="59" w:name="_Toc535588076"/>
      <w:bookmarkEnd w:id="58"/>
      <w:r w:rsidRPr="00A621BA">
        <w:rPr>
          <w:rStyle w:val="IntenseEmphasis"/>
        </w:rPr>
        <w:lastRenderedPageBreak/>
        <w:t>IMPLEMENTATION APPROACH</w:t>
      </w:r>
      <w:bookmarkEnd w:id="59"/>
    </w:p>
    <w:p w14:paraId="46296D7A" w14:textId="77777777" w:rsidR="009F41BC" w:rsidRPr="00A621BA" w:rsidRDefault="009F41BC" w:rsidP="00410FC8">
      <w:pPr>
        <w:pStyle w:val="ACUBodyArial"/>
        <w:keepNext/>
        <w:rPr>
          <w:b/>
        </w:rPr>
      </w:pPr>
      <w:bookmarkStart w:id="60" w:name="_Toc535588079"/>
      <w:bookmarkStart w:id="61" w:name="_Toc535588077"/>
      <w:r w:rsidRPr="00A621BA">
        <w:rPr>
          <w:b/>
        </w:rPr>
        <w:t>Financial model</w:t>
      </w:r>
      <w:bookmarkEnd w:id="60"/>
    </w:p>
    <w:p w14:paraId="0C0A1386" w14:textId="3646404C" w:rsidR="009F41BC" w:rsidRDefault="009F41BC" w:rsidP="009F41BC">
      <w:pPr>
        <w:pStyle w:val="ACUBodyArial"/>
        <w:rPr>
          <w:color w:val="auto"/>
        </w:rPr>
      </w:pPr>
      <w:r w:rsidRPr="005F37E4">
        <w:rPr>
          <w:color w:val="auto"/>
        </w:rPr>
        <w:t xml:space="preserve">Do the financial estimation using the </w:t>
      </w:r>
      <w:r>
        <w:rPr>
          <w:color w:val="auto"/>
        </w:rPr>
        <w:t>‘</w:t>
      </w:r>
      <w:r w:rsidRPr="005F37E4">
        <w:rPr>
          <w:color w:val="auto"/>
        </w:rPr>
        <w:t>Project Business Case financial model</w:t>
      </w:r>
      <w:r>
        <w:rPr>
          <w:color w:val="auto"/>
        </w:rPr>
        <w:t>’</w:t>
      </w:r>
      <w:r w:rsidRPr="005F37E4">
        <w:rPr>
          <w:color w:val="auto"/>
        </w:rPr>
        <w:t xml:space="preserve"> workbook and paste the resulting information </w:t>
      </w:r>
      <w:r>
        <w:rPr>
          <w:color w:val="auto"/>
        </w:rPr>
        <w:t>in this section</w:t>
      </w:r>
      <w:r w:rsidRPr="005F37E4">
        <w:rPr>
          <w:color w:val="auto"/>
        </w:rPr>
        <w:t>.</w:t>
      </w:r>
    </w:p>
    <w:p w14:paraId="67B79F61" w14:textId="4D553D5F" w:rsidR="009F41BC" w:rsidRDefault="009F41BC" w:rsidP="005644FB">
      <w:pPr>
        <w:pStyle w:val="ACUBodyArial"/>
        <w:spacing w:after="0"/>
        <w:rPr>
          <w:color w:val="auto"/>
        </w:rPr>
      </w:pPr>
      <w:r>
        <w:rPr>
          <w:color w:val="auto"/>
        </w:rPr>
        <w:t>Financial benefits and costs are estimated at three levels</w:t>
      </w:r>
      <w:r w:rsidR="00883EC8">
        <w:rPr>
          <w:color w:val="auto"/>
        </w:rPr>
        <w:t>. The projected cost will be funded on approval of the Business Case.</w:t>
      </w:r>
    </w:p>
    <w:p w14:paraId="3E734950" w14:textId="69545253" w:rsidR="009F41BC" w:rsidRDefault="009F41BC" w:rsidP="005644FB">
      <w:pPr>
        <w:pStyle w:val="ACUBodyArial"/>
        <w:numPr>
          <w:ilvl w:val="0"/>
          <w:numId w:val="29"/>
        </w:numPr>
        <w:spacing w:after="0"/>
        <w:rPr>
          <w:color w:val="auto"/>
        </w:rPr>
      </w:pPr>
      <w:r>
        <w:rPr>
          <w:color w:val="auto"/>
        </w:rPr>
        <w:t>Best case – An optimistic estimate</w:t>
      </w:r>
      <w:r w:rsidR="00883EC8">
        <w:rPr>
          <w:color w:val="auto"/>
        </w:rPr>
        <w:t>.</w:t>
      </w:r>
      <w:r>
        <w:rPr>
          <w:color w:val="auto"/>
        </w:rPr>
        <w:t xml:space="preserve"> </w:t>
      </w:r>
      <w:r w:rsidR="00883EC8">
        <w:rPr>
          <w:color w:val="auto"/>
        </w:rPr>
        <w:t>It a</w:t>
      </w:r>
      <w:r>
        <w:rPr>
          <w:color w:val="auto"/>
        </w:rPr>
        <w:t>ssumes everything goes to the plan and produces the desired results in full. This should be the initial basis of the estimates.</w:t>
      </w:r>
    </w:p>
    <w:p w14:paraId="45065807" w14:textId="70D52161" w:rsidR="009F41BC" w:rsidRDefault="009F41BC" w:rsidP="005644FB">
      <w:pPr>
        <w:pStyle w:val="ACUBodyArial"/>
        <w:numPr>
          <w:ilvl w:val="0"/>
          <w:numId w:val="29"/>
        </w:numPr>
        <w:spacing w:after="0"/>
        <w:rPr>
          <w:color w:val="auto"/>
        </w:rPr>
      </w:pPr>
      <w:r>
        <w:rPr>
          <w:color w:val="auto"/>
        </w:rPr>
        <w:t xml:space="preserve">Projected </w:t>
      </w:r>
      <w:r w:rsidR="00E9453B">
        <w:rPr>
          <w:color w:val="auto"/>
        </w:rPr>
        <w:t>–</w:t>
      </w:r>
      <w:r>
        <w:rPr>
          <w:color w:val="auto"/>
        </w:rPr>
        <w:t xml:space="preserve"> </w:t>
      </w:r>
      <w:r w:rsidR="00E9453B">
        <w:rPr>
          <w:color w:val="auto"/>
        </w:rPr>
        <w:t xml:space="preserve">The likely scenario. This factors in risks with high rating </w:t>
      </w:r>
      <w:r w:rsidR="00815EE4">
        <w:rPr>
          <w:color w:val="auto"/>
        </w:rPr>
        <w:t xml:space="preserve">which may </w:t>
      </w:r>
      <w:r w:rsidR="00883EC8">
        <w:rPr>
          <w:color w:val="auto"/>
        </w:rPr>
        <w:t>influence the value of the future benefits, cost of the implementation or the future operational (maintenance costs). This would be e.g. needing to use a consultant instead of internal staff, or higher purchase or license costs in case the preferred option turns out to not fulfil the needs.</w:t>
      </w:r>
    </w:p>
    <w:p w14:paraId="3B6E6912" w14:textId="4FE2D874" w:rsidR="00883EC8" w:rsidRDefault="00883EC8" w:rsidP="009F41BC">
      <w:pPr>
        <w:pStyle w:val="ACUBodyArial"/>
        <w:numPr>
          <w:ilvl w:val="0"/>
          <w:numId w:val="29"/>
        </w:numPr>
        <w:rPr>
          <w:color w:val="auto"/>
        </w:rPr>
      </w:pPr>
      <w:r>
        <w:rPr>
          <w:color w:val="auto"/>
        </w:rPr>
        <w:t>Worst case – The pessimistic estimate. This factors in most or all currently foreseen risks which may either hinder ACU from achieving benefits or may increase the costs.</w:t>
      </w:r>
    </w:p>
    <w:p w14:paraId="246FD73F" w14:textId="55B54E14" w:rsidR="00883EC8" w:rsidRDefault="00883EC8" w:rsidP="005644FB">
      <w:pPr>
        <w:pStyle w:val="ACUBodyArial"/>
        <w:spacing w:after="0"/>
        <w:rPr>
          <w:color w:val="auto"/>
        </w:rPr>
      </w:pPr>
      <w:r>
        <w:rPr>
          <w:color w:val="auto"/>
        </w:rPr>
        <w:t>Please note the following split between funding sources:</w:t>
      </w:r>
    </w:p>
    <w:p w14:paraId="27814356" w14:textId="446E553C" w:rsidR="00883EC8" w:rsidRDefault="00883EC8" w:rsidP="005644FB">
      <w:pPr>
        <w:pStyle w:val="ACUBodyArial"/>
        <w:numPr>
          <w:ilvl w:val="0"/>
          <w:numId w:val="29"/>
        </w:numPr>
        <w:spacing w:after="0"/>
        <w:rPr>
          <w:color w:val="auto"/>
        </w:rPr>
      </w:pPr>
      <w:r>
        <w:rPr>
          <w:color w:val="auto"/>
        </w:rPr>
        <w:t>Capital funding</w:t>
      </w:r>
      <w:r w:rsidR="009C1A15">
        <w:rPr>
          <w:color w:val="auto"/>
        </w:rPr>
        <w:t xml:space="preserve"> – </w:t>
      </w:r>
      <w:r>
        <w:rPr>
          <w:color w:val="auto"/>
        </w:rPr>
        <w:t>allocated by the Capital Planning Committee (CPC)</w:t>
      </w:r>
      <w:r w:rsidR="005644FB">
        <w:rPr>
          <w:color w:val="auto"/>
        </w:rPr>
        <w:t xml:space="preserve"> based on the Infrastructure Plan.</w:t>
      </w:r>
    </w:p>
    <w:p w14:paraId="16EA1C57" w14:textId="72294734" w:rsidR="005644FB" w:rsidRDefault="005644FB" w:rsidP="005644FB">
      <w:pPr>
        <w:pStyle w:val="ACUBodyArial"/>
        <w:numPr>
          <w:ilvl w:val="0"/>
          <w:numId w:val="29"/>
        </w:numPr>
        <w:spacing w:after="0"/>
        <w:rPr>
          <w:color w:val="auto"/>
        </w:rPr>
      </w:pPr>
      <w:r>
        <w:rPr>
          <w:color w:val="auto"/>
        </w:rPr>
        <w:t>Operational funding</w:t>
      </w:r>
      <w:r w:rsidR="009C1A15">
        <w:rPr>
          <w:color w:val="auto"/>
        </w:rPr>
        <w:t xml:space="preserve"> – </w:t>
      </w:r>
      <w:r>
        <w:rPr>
          <w:color w:val="auto"/>
        </w:rPr>
        <w:t>allocated to Directorates and other units through the annual budgeting.</w:t>
      </w:r>
      <w:r w:rsidR="009C1A15">
        <w:rPr>
          <w:color w:val="auto"/>
        </w:rPr>
        <w:t xml:space="preserve"> </w:t>
      </w:r>
      <w:r>
        <w:rPr>
          <w:color w:val="auto"/>
        </w:rPr>
        <w:t>Project and staff-related spending approved by the Director or financial delegate responsible for the funds in question.</w:t>
      </w:r>
    </w:p>
    <w:p w14:paraId="045ED8ED" w14:textId="236A7659" w:rsidR="005644FB" w:rsidRDefault="005644FB" w:rsidP="00883EC8">
      <w:pPr>
        <w:pStyle w:val="ACUBodyArial"/>
        <w:numPr>
          <w:ilvl w:val="0"/>
          <w:numId w:val="29"/>
        </w:numPr>
        <w:rPr>
          <w:color w:val="auto"/>
        </w:rPr>
      </w:pPr>
      <w:r>
        <w:rPr>
          <w:color w:val="auto"/>
        </w:rPr>
        <w:t>Overhead –</w:t>
      </w:r>
      <w:r w:rsidR="00CF2CE1">
        <w:rPr>
          <w:color w:val="auto"/>
        </w:rPr>
        <w:t xml:space="preserve"> </w:t>
      </w:r>
      <w:r>
        <w:rPr>
          <w:color w:val="auto"/>
        </w:rPr>
        <w:t>used to maintain the university operations</w:t>
      </w:r>
      <w:r w:rsidR="00CF2CE1">
        <w:rPr>
          <w:color w:val="auto"/>
        </w:rPr>
        <w:t xml:space="preserve"> (</w:t>
      </w:r>
      <w:r>
        <w:rPr>
          <w:color w:val="auto"/>
        </w:rPr>
        <w:t>annual software licensing costs, facility services, etc.</w:t>
      </w:r>
      <w:r w:rsidR="00CF2CE1">
        <w:rPr>
          <w:color w:val="auto"/>
        </w:rPr>
        <w:t>)</w:t>
      </w:r>
    </w:p>
    <w:p w14:paraId="11711C76" w14:textId="6AB8E8F0" w:rsidR="009F41BC" w:rsidRDefault="009F41BC" w:rsidP="009F41BC">
      <w:pPr>
        <w:pStyle w:val="ACUBodyArial"/>
        <w:rPr>
          <w:color w:val="auto"/>
        </w:rPr>
      </w:pPr>
      <w:r>
        <w:rPr>
          <w:color w:val="auto"/>
        </w:rPr>
        <w:t xml:space="preserve">The information presented here will form the basis of ACU’s financial commitments in the project. Therefore, </w:t>
      </w:r>
      <w:r w:rsidR="00A96A35">
        <w:rPr>
          <w:color w:val="auto"/>
        </w:rPr>
        <w:t xml:space="preserve">you should </w:t>
      </w:r>
      <w:r>
        <w:rPr>
          <w:color w:val="auto"/>
        </w:rPr>
        <w:t>develop</w:t>
      </w:r>
      <w:r w:rsidR="00A96A35">
        <w:rPr>
          <w:color w:val="auto"/>
        </w:rPr>
        <w:t xml:space="preserve"> it</w:t>
      </w:r>
      <w:r>
        <w:rPr>
          <w:color w:val="auto"/>
        </w:rPr>
        <w:t xml:space="preserve"> </w:t>
      </w:r>
      <w:r w:rsidR="00A96A35">
        <w:rPr>
          <w:color w:val="auto"/>
        </w:rPr>
        <w:t xml:space="preserve">together </w:t>
      </w:r>
      <w:r>
        <w:rPr>
          <w:color w:val="auto"/>
        </w:rPr>
        <w:t xml:space="preserve">with the Management Accountant </w:t>
      </w:r>
      <w:r w:rsidR="00A96A35">
        <w:rPr>
          <w:color w:val="auto"/>
        </w:rPr>
        <w:t xml:space="preserve">or Finance Manager </w:t>
      </w:r>
      <w:r>
        <w:rPr>
          <w:color w:val="auto"/>
        </w:rPr>
        <w:t xml:space="preserve">serving </w:t>
      </w:r>
      <w:r w:rsidR="00A96A35">
        <w:rPr>
          <w:color w:val="auto"/>
        </w:rPr>
        <w:t>your </w:t>
      </w:r>
      <w:r>
        <w:rPr>
          <w:color w:val="auto"/>
        </w:rPr>
        <w:t>portfolio, faculty or directorate.</w:t>
      </w:r>
    </w:p>
    <w:p w14:paraId="7A42F6D9" w14:textId="3C2BC4A1" w:rsidR="000951EC" w:rsidRPr="00A621BA" w:rsidRDefault="000951EC" w:rsidP="009C1A15">
      <w:pPr>
        <w:pStyle w:val="ACUBodyArial"/>
        <w:keepNext/>
        <w:rPr>
          <w:b/>
        </w:rPr>
      </w:pPr>
      <w:r w:rsidRPr="00A621BA">
        <w:rPr>
          <w:b/>
        </w:rPr>
        <w:t>Resources required</w:t>
      </w:r>
      <w:bookmarkEnd w:id="61"/>
    </w:p>
    <w:p w14:paraId="227A582D" w14:textId="77777777" w:rsidR="00411047" w:rsidRDefault="00411047" w:rsidP="005644FB">
      <w:pPr>
        <w:pStyle w:val="ACUBodyArial"/>
        <w:rPr>
          <w:color w:val="auto"/>
        </w:rPr>
      </w:pPr>
      <w:r>
        <w:rPr>
          <w:color w:val="auto"/>
        </w:rPr>
        <w:t>The Project Proposal, section Partnerships, outlined the potential parties engaged to implement the proposed project.</w:t>
      </w:r>
      <w:r>
        <w:rPr>
          <w:color w:val="auto"/>
        </w:rPr>
        <w:br/>
        <w:t xml:space="preserve">The Project Business Case uses that information to define </w:t>
      </w:r>
      <w:r w:rsidR="000951EC" w:rsidRPr="005F37E4">
        <w:rPr>
          <w:color w:val="auto"/>
        </w:rPr>
        <w:t>the overall resource needs for the project. At this point it is a high-level estimate only. List the roles you are likely to need, where they should come from (which faculty / school / directorate / external or business unit), how long they are likely to be needed for and how much work there is lik</w:t>
      </w:r>
      <w:r>
        <w:rPr>
          <w:color w:val="auto"/>
        </w:rPr>
        <w:t>ely to be for them as FTE load.</w:t>
      </w:r>
    </w:p>
    <w:p w14:paraId="7604DE3C" w14:textId="6B414181" w:rsidR="000951EC" w:rsidRPr="005F37E4" w:rsidRDefault="000951EC" w:rsidP="005644FB">
      <w:pPr>
        <w:pStyle w:val="ACUBodyArial"/>
        <w:rPr>
          <w:color w:val="auto"/>
        </w:rPr>
      </w:pPr>
      <w:r w:rsidRPr="005F37E4">
        <w:rPr>
          <w:color w:val="auto"/>
        </w:rPr>
        <w:t xml:space="preserve">If the </w:t>
      </w:r>
      <w:r w:rsidR="00B8245C">
        <w:rPr>
          <w:color w:val="auto"/>
        </w:rPr>
        <w:t>Executive Sponsor</w:t>
      </w:r>
      <w:r w:rsidRPr="005F37E4">
        <w:rPr>
          <w:color w:val="auto"/>
        </w:rPr>
        <w:t xml:space="preserve"> or any Project Board / Steering Committee members are expected to spend more than 10% (0.1 FTE) of their time on the project, add them to the table and adjust the text paragraph accordingly.  </w:t>
      </w:r>
    </w:p>
    <w:p w14:paraId="1A67DAE3" w14:textId="02AB25DD" w:rsidR="000951EC" w:rsidRPr="00A621BA" w:rsidRDefault="000951EC" w:rsidP="005644FB">
      <w:pPr>
        <w:pStyle w:val="ACUBodyArial"/>
        <w:keepNext/>
        <w:rPr>
          <w:b/>
        </w:rPr>
      </w:pPr>
      <w:bookmarkStart w:id="62" w:name="_Toc535588078"/>
      <w:r w:rsidRPr="00A621BA">
        <w:rPr>
          <w:b/>
        </w:rPr>
        <w:t>Milestones</w:t>
      </w:r>
      <w:bookmarkEnd w:id="62"/>
    </w:p>
    <w:p w14:paraId="537DEAA8" w14:textId="77777777" w:rsidR="00411047" w:rsidRDefault="00411047" w:rsidP="005644FB">
      <w:pPr>
        <w:pStyle w:val="ACUBodyArial"/>
        <w:rPr>
          <w:color w:val="auto"/>
        </w:rPr>
      </w:pPr>
      <w:r>
        <w:rPr>
          <w:color w:val="auto"/>
        </w:rPr>
        <w:t xml:space="preserve">The desired implementation time has been outlined in the Project Proposal. The Project Business Case introduces a full timeline for the business change using </w:t>
      </w:r>
      <w:r w:rsidR="000951EC" w:rsidRPr="005F37E4">
        <w:rPr>
          <w:color w:val="auto"/>
        </w:rPr>
        <w:t xml:space="preserve">milestones, major steps the </w:t>
      </w:r>
      <w:r>
        <w:rPr>
          <w:color w:val="auto"/>
        </w:rPr>
        <w:t xml:space="preserve">business </w:t>
      </w:r>
      <w:r w:rsidR="000951EC" w:rsidRPr="005F37E4">
        <w:rPr>
          <w:color w:val="auto"/>
        </w:rPr>
        <w:t>change</w:t>
      </w:r>
      <w:r>
        <w:rPr>
          <w:color w:val="auto"/>
        </w:rPr>
        <w:t xml:space="preserve"> will go through.</w:t>
      </w:r>
    </w:p>
    <w:p w14:paraId="1D44EF90" w14:textId="7649A198" w:rsidR="000951EC" w:rsidRDefault="000951EC" w:rsidP="005644FB">
      <w:pPr>
        <w:pStyle w:val="ACUBodyArial"/>
        <w:rPr>
          <w:color w:val="auto"/>
        </w:rPr>
      </w:pPr>
      <w:r w:rsidRPr="005F37E4">
        <w:rPr>
          <w:color w:val="auto"/>
        </w:rPr>
        <w:t>Please note that the Project Business Case should go beyond the implementation to consider also the adoption of the solution and when the benefits realisation can first be measured (and expected to show an impro</w:t>
      </w:r>
      <w:r w:rsidR="00411047">
        <w:rPr>
          <w:color w:val="auto"/>
        </w:rPr>
        <w:t>vement from the current state).</w:t>
      </w:r>
      <w:r w:rsidR="0043247D">
        <w:rPr>
          <w:color w:val="auto"/>
        </w:rPr>
        <w:t xml:space="preserve"> </w:t>
      </w:r>
      <w:r w:rsidRPr="005F37E4">
        <w:rPr>
          <w:color w:val="auto"/>
        </w:rPr>
        <w:t>The times can be expressed either at a monthly or quarterly level, e.g. 8/20</w:t>
      </w:r>
      <w:r w:rsidR="006B04B6">
        <w:rPr>
          <w:color w:val="auto"/>
        </w:rPr>
        <w:t>21</w:t>
      </w:r>
      <w:r w:rsidRPr="005F37E4">
        <w:rPr>
          <w:color w:val="auto"/>
        </w:rPr>
        <w:t xml:space="preserve"> or Q3/20</w:t>
      </w:r>
      <w:r w:rsidR="006B04B6">
        <w:rPr>
          <w:color w:val="auto"/>
        </w:rPr>
        <w:t>21</w:t>
      </w:r>
      <w:r w:rsidRPr="005F37E4">
        <w:rPr>
          <w:color w:val="auto"/>
        </w:rPr>
        <w:t>.</w:t>
      </w:r>
    </w:p>
    <w:p w14:paraId="01C92F5F" w14:textId="2AD48663" w:rsidR="006B04B6" w:rsidRPr="005F37E4" w:rsidRDefault="006B04B6" w:rsidP="005644FB">
      <w:pPr>
        <w:pStyle w:val="ACUBodyArial"/>
        <w:rPr>
          <w:color w:val="auto"/>
        </w:rPr>
      </w:pPr>
      <w:r>
        <w:rPr>
          <w:color w:val="auto"/>
        </w:rPr>
        <w:t>You can insert some additional key milestones if they clearly enhance the readers’ understanding of how the change is carried out. This could be e.g. the sequencing of a new business system rollout across faculties.</w:t>
      </w:r>
      <w:r>
        <w:rPr>
          <w:color w:val="auto"/>
        </w:rPr>
        <w:br/>
        <w:t xml:space="preserve">For example: </w:t>
      </w:r>
      <w:r w:rsidRPr="006B04B6">
        <w:rPr>
          <w:i/>
          <w:iCs/>
          <w:color w:val="auto"/>
        </w:rPr>
        <w:t>Initial Go-Live (Health Sciences) June 2021, Rollout (Law &amp; Business) Sep 2021, Rollout (Theology &amp; Philosophy) Nov 2021, Delivery finalised (Education &amp; Arts) Feb 2022.</w:t>
      </w:r>
    </w:p>
    <w:p w14:paraId="54489484" w14:textId="4E7CBAE2" w:rsidR="000951EC" w:rsidRPr="00A621BA" w:rsidRDefault="000951EC" w:rsidP="005644FB">
      <w:pPr>
        <w:pStyle w:val="ACUBodyArial"/>
        <w:keepNext/>
        <w:rPr>
          <w:b/>
        </w:rPr>
      </w:pPr>
      <w:bookmarkStart w:id="63" w:name="_Toc535588080"/>
      <w:r w:rsidRPr="00A621BA">
        <w:rPr>
          <w:b/>
        </w:rPr>
        <w:t>Dependencies</w:t>
      </w:r>
      <w:bookmarkEnd w:id="63"/>
    </w:p>
    <w:p w14:paraId="139D7704" w14:textId="77777777" w:rsidR="00615969" w:rsidRDefault="000951EC" w:rsidP="000951EC">
      <w:pPr>
        <w:pStyle w:val="ACUBodyArial"/>
        <w:rPr>
          <w:color w:val="auto"/>
        </w:rPr>
      </w:pPr>
      <w:r w:rsidRPr="005F37E4">
        <w:rPr>
          <w:color w:val="auto"/>
        </w:rPr>
        <w:t>List the dependencies this project may have.</w:t>
      </w:r>
    </w:p>
    <w:p w14:paraId="58FAB2D7" w14:textId="77777777" w:rsidR="00615969" w:rsidRDefault="00615969" w:rsidP="006D0250">
      <w:pPr>
        <w:pStyle w:val="ACUBodyArial"/>
        <w:spacing w:after="0"/>
        <w:rPr>
          <w:color w:val="auto"/>
        </w:rPr>
      </w:pPr>
      <w:r>
        <w:rPr>
          <w:color w:val="auto"/>
        </w:rPr>
        <w:t>The directions used are:</w:t>
      </w:r>
    </w:p>
    <w:p w14:paraId="72D3A55F" w14:textId="5B34D0D3" w:rsidR="00615969" w:rsidRDefault="00615969" w:rsidP="006D0250">
      <w:pPr>
        <w:pStyle w:val="ACUBodyArial"/>
        <w:numPr>
          <w:ilvl w:val="0"/>
          <w:numId w:val="29"/>
        </w:numPr>
        <w:spacing w:after="0"/>
        <w:rPr>
          <w:color w:val="auto"/>
        </w:rPr>
      </w:pPr>
      <w:r>
        <w:rPr>
          <w:color w:val="auto"/>
        </w:rPr>
        <w:t xml:space="preserve">Receive. </w:t>
      </w:r>
      <w:r w:rsidR="002114BD">
        <w:rPr>
          <w:color w:val="auto"/>
        </w:rPr>
        <w:t>I</w:t>
      </w:r>
      <w:r w:rsidR="000951EC" w:rsidRPr="005F37E4">
        <w:rPr>
          <w:color w:val="auto"/>
        </w:rPr>
        <w:t>nputs you receive from other projects or pieces of work</w:t>
      </w:r>
      <w:r>
        <w:rPr>
          <w:color w:val="auto"/>
        </w:rPr>
        <w:t>. Also known as an ‘upstream’ dependency.</w:t>
      </w:r>
    </w:p>
    <w:p w14:paraId="0F5CB1A0" w14:textId="2A7DA10E" w:rsidR="006D0250" w:rsidRDefault="00615969" w:rsidP="00615969">
      <w:pPr>
        <w:pStyle w:val="ACUBodyArial"/>
        <w:numPr>
          <w:ilvl w:val="0"/>
          <w:numId w:val="29"/>
        </w:numPr>
        <w:rPr>
          <w:color w:val="auto"/>
        </w:rPr>
      </w:pPr>
      <w:r>
        <w:rPr>
          <w:color w:val="auto"/>
        </w:rPr>
        <w:lastRenderedPageBreak/>
        <w:t xml:space="preserve">Provide. </w:t>
      </w:r>
      <w:r w:rsidR="002114BD">
        <w:rPr>
          <w:color w:val="auto"/>
        </w:rPr>
        <w:t>O</w:t>
      </w:r>
      <w:r w:rsidR="000951EC" w:rsidRPr="005F37E4">
        <w:rPr>
          <w:color w:val="auto"/>
        </w:rPr>
        <w:t xml:space="preserve">utputs developed by this project which </w:t>
      </w:r>
      <w:r w:rsidR="002114BD">
        <w:rPr>
          <w:color w:val="auto"/>
        </w:rPr>
        <w:t xml:space="preserve">are </w:t>
      </w:r>
      <w:r w:rsidR="000951EC" w:rsidRPr="005F37E4">
        <w:rPr>
          <w:color w:val="auto"/>
        </w:rPr>
        <w:t>used in other projects or pieces of work</w:t>
      </w:r>
      <w:r w:rsidR="006D0250">
        <w:rPr>
          <w:color w:val="auto"/>
        </w:rPr>
        <w:t xml:space="preserve"> (‘downstream’).</w:t>
      </w:r>
    </w:p>
    <w:p w14:paraId="7F765C1F" w14:textId="54472FDB" w:rsidR="000951EC" w:rsidRDefault="000951EC" w:rsidP="006D0250">
      <w:pPr>
        <w:pStyle w:val="ACUBodyArial"/>
        <w:spacing w:after="0"/>
        <w:rPr>
          <w:color w:val="auto"/>
        </w:rPr>
      </w:pPr>
      <w:r w:rsidRPr="005F37E4">
        <w:rPr>
          <w:color w:val="auto"/>
        </w:rPr>
        <w:t xml:space="preserve">For each, identify the input / output in question, and when the dependency is expected to </w:t>
      </w:r>
      <w:r w:rsidR="00AC7A75">
        <w:rPr>
          <w:color w:val="auto"/>
        </w:rPr>
        <w:t>happen, i.e. when the input will be received or output delivered</w:t>
      </w:r>
      <w:r w:rsidRPr="005F37E4">
        <w:rPr>
          <w:color w:val="auto"/>
        </w:rPr>
        <w:t xml:space="preserve"> (either as calendar time based on project schedules, or referring to milestones or other events in the projects).</w:t>
      </w:r>
    </w:p>
    <w:p w14:paraId="32FB3C77" w14:textId="13CFFECA" w:rsidR="006D0250" w:rsidRDefault="006D0250" w:rsidP="006D0250">
      <w:pPr>
        <w:pStyle w:val="ACUBodyArial"/>
        <w:numPr>
          <w:ilvl w:val="0"/>
          <w:numId w:val="29"/>
        </w:numPr>
        <w:spacing w:after="0"/>
        <w:rPr>
          <w:color w:val="auto"/>
        </w:rPr>
      </w:pPr>
      <w:r w:rsidRPr="006D0250">
        <w:rPr>
          <w:color w:val="auto"/>
        </w:rPr>
        <w:t>Data</w:t>
      </w:r>
      <w:r>
        <w:rPr>
          <w:color w:val="auto"/>
        </w:rPr>
        <w:t>. The project receives or provides data to another project, e.g. a specific set of student data.</w:t>
      </w:r>
    </w:p>
    <w:p w14:paraId="2AE16382" w14:textId="73FE1776" w:rsidR="006D0250" w:rsidRDefault="006D0250" w:rsidP="006D0250">
      <w:pPr>
        <w:pStyle w:val="ACUBodyArial"/>
        <w:numPr>
          <w:ilvl w:val="0"/>
          <w:numId w:val="29"/>
        </w:numPr>
        <w:spacing w:after="0"/>
        <w:rPr>
          <w:color w:val="auto"/>
        </w:rPr>
      </w:pPr>
      <w:r w:rsidRPr="006D0250">
        <w:rPr>
          <w:color w:val="auto"/>
        </w:rPr>
        <w:t>Function</w:t>
      </w:r>
      <w:r>
        <w:rPr>
          <w:color w:val="auto"/>
        </w:rPr>
        <w:t xml:space="preserve">. A specific system is in place, e.g. a payment module, building access, or </w:t>
      </w:r>
      <w:r w:rsidR="002114BD">
        <w:rPr>
          <w:color w:val="auto"/>
        </w:rPr>
        <w:t xml:space="preserve">system </w:t>
      </w:r>
      <w:r>
        <w:rPr>
          <w:color w:val="auto"/>
        </w:rPr>
        <w:t>integration.</w:t>
      </w:r>
    </w:p>
    <w:p w14:paraId="40C7C3E0" w14:textId="31924A5B" w:rsidR="006D0250" w:rsidRDefault="006D0250" w:rsidP="006D0250">
      <w:pPr>
        <w:pStyle w:val="ACUBodyArial"/>
        <w:numPr>
          <w:ilvl w:val="0"/>
          <w:numId w:val="29"/>
        </w:numPr>
        <w:spacing w:after="0"/>
        <w:rPr>
          <w:color w:val="auto"/>
        </w:rPr>
      </w:pPr>
      <w:r w:rsidRPr="006D0250">
        <w:rPr>
          <w:color w:val="auto"/>
        </w:rPr>
        <w:t>Technology</w:t>
      </w:r>
      <w:r>
        <w:rPr>
          <w:color w:val="auto"/>
        </w:rPr>
        <w:t>. A piece of equipment or an IT service platform, e.g. change in data network capabilities.</w:t>
      </w:r>
    </w:p>
    <w:p w14:paraId="3FD1FEB6" w14:textId="64A64A22" w:rsidR="006D0250" w:rsidRDefault="006D0250" w:rsidP="006D0250">
      <w:pPr>
        <w:pStyle w:val="ACUBodyArial"/>
        <w:numPr>
          <w:ilvl w:val="0"/>
          <w:numId w:val="29"/>
        </w:numPr>
        <w:spacing w:after="0"/>
        <w:rPr>
          <w:color w:val="auto"/>
        </w:rPr>
      </w:pPr>
      <w:r w:rsidRPr="006D0250">
        <w:rPr>
          <w:color w:val="auto"/>
        </w:rPr>
        <w:t>Resource</w:t>
      </w:r>
      <w:r>
        <w:rPr>
          <w:color w:val="auto"/>
        </w:rPr>
        <w:t>. A staff or other resource used in a project to create the outputs.</w:t>
      </w:r>
    </w:p>
    <w:p w14:paraId="4A03D1E1" w14:textId="420AF8FF" w:rsidR="006D0250" w:rsidRPr="005F37E4" w:rsidRDefault="006D0250" w:rsidP="006D0250">
      <w:pPr>
        <w:pStyle w:val="ACUBodyArial"/>
        <w:numPr>
          <w:ilvl w:val="0"/>
          <w:numId w:val="29"/>
        </w:numPr>
        <w:rPr>
          <w:color w:val="auto"/>
        </w:rPr>
      </w:pPr>
      <w:r w:rsidRPr="006D0250">
        <w:rPr>
          <w:color w:val="auto"/>
        </w:rPr>
        <w:t>Policy</w:t>
      </w:r>
      <w:r>
        <w:rPr>
          <w:color w:val="auto"/>
        </w:rPr>
        <w:t>. A policy or regulatory change which influences the outputs produced.</w:t>
      </w:r>
    </w:p>
    <w:p w14:paraId="7AB91F19" w14:textId="2DE7DAC2" w:rsidR="000951EC" w:rsidRPr="00A621BA" w:rsidRDefault="000951EC" w:rsidP="005644FB">
      <w:pPr>
        <w:pStyle w:val="ACUBodyArial"/>
        <w:keepNext/>
        <w:rPr>
          <w:b/>
        </w:rPr>
      </w:pPr>
      <w:bookmarkStart w:id="64" w:name="_Toc535588081"/>
      <w:r w:rsidRPr="00A621BA">
        <w:rPr>
          <w:b/>
        </w:rPr>
        <w:t>Constraints</w:t>
      </w:r>
      <w:bookmarkEnd w:id="64"/>
    </w:p>
    <w:p w14:paraId="7332C00E" w14:textId="77777777" w:rsidR="00AC7A75" w:rsidRDefault="000951EC" w:rsidP="00832A19">
      <w:pPr>
        <w:pStyle w:val="ACUBodyArial"/>
        <w:rPr>
          <w:color w:val="auto"/>
        </w:rPr>
      </w:pPr>
      <w:r w:rsidRPr="005F37E4">
        <w:rPr>
          <w:color w:val="auto"/>
        </w:rPr>
        <w:t xml:space="preserve">List the constraints this project is known or predicted to have. They are </w:t>
      </w:r>
      <w:proofErr w:type="gramStart"/>
      <w:r w:rsidRPr="005F37E4">
        <w:rPr>
          <w:color w:val="auto"/>
        </w:rPr>
        <w:t>factors</w:t>
      </w:r>
      <w:proofErr w:type="gramEnd"/>
      <w:r w:rsidRPr="005F37E4">
        <w:rPr>
          <w:color w:val="auto"/>
        </w:rPr>
        <w:t xml:space="preserve"> that limit </w:t>
      </w:r>
      <w:r w:rsidR="00AC7A75">
        <w:rPr>
          <w:color w:val="auto"/>
        </w:rPr>
        <w:t xml:space="preserve">or shape </w:t>
      </w:r>
      <w:r w:rsidRPr="005F37E4">
        <w:rPr>
          <w:color w:val="auto"/>
        </w:rPr>
        <w:t>how or when the project can be delivered, e.g. reliance on a specific resource, time windows when any implementations can be done due to academic calendar or financial processing requirements, etc. For each, list the constraint and how it will impact the project, and when is the constraint likely to occur (unles</w:t>
      </w:r>
      <w:r w:rsidR="00AC7A75">
        <w:rPr>
          <w:color w:val="auto"/>
        </w:rPr>
        <w:t>s it’s throughout the project).</w:t>
      </w:r>
    </w:p>
    <w:p w14:paraId="2AEAFC71" w14:textId="4C48E5F8" w:rsidR="000951EC" w:rsidRPr="005F37E4" w:rsidRDefault="000951EC" w:rsidP="00832A19">
      <w:pPr>
        <w:pStyle w:val="ACUBodyArial"/>
        <w:rPr>
          <w:color w:val="auto"/>
        </w:rPr>
      </w:pPr>
      <w:r w:rsidRPr="005F37E4">
        <w:rPr>
          <w:color w:val="auto"/>
        </w:rPr>
        <w:t>E.g. </w:t>
      </w:r>
      <w:r w:rsidRPr="00AC7A75">
        <w:rPr>
          <w:i/>
          <w:color w:val="auto"/>
        </w:rPr>
        <w:t>Academic calendar – Implementation can take place only between semester breaks. – Implementation between Nov 20</w:t>
      </w:r>
      <w:r w:rsidR="009C1A15">
        <w:rPr>
          <w:i/>
          <w:color w:val="auto"/>
        </w:rPr>
        <w:t>20</w:t>
      </w:r>
      <w:r w:rsidRPr="00AC7A75">
        <w:rPr>
          <w:i/>
          <w:color w:val="auto"/>
        </w:rPr>
        <w:t xml:space="preserve"> – Feb 202</w:t>
      </w:r>
      <w:r w:rsidR="009C1A15">
        <w:rPr>
          <w:i/>
          <w:color w:val="auto"/>
        </w:rPr>
        <w:t>1</w:t>
      </w:r>
      <w:r w:rsidRPr="00AC7A75">
        <w:rPr>
          <w:i/>
          <w:color w:val="auto"/>
        </w:rPr>
        <w:t>.</w:t>
      </w:r>
    </w:p>
    <w:p w14:paraId="13E3465B" w14:textId="529A74BB" w:rsidR="000951EC" w:rsidRPr="005F37E4" w:rsidRDefault="000951EC" w:rsidP="00832A19">
      <w:pPr>
        <w:pStyle w:val="ACUBodyArial"/>
        <w:keepNext/>
        <w:rPr>
          <w:b/>
          <w:color w:val="auto"/>
        </w:rPr>
      </w:pPr>
      <w:bookmarkStart w:id="65" w:name="_Toc535588082"/>
      <w:r w:rsidRPr="005F37E4">
        <w:rPr>
          <w:b/>
          <w:color w:val="auto"/>
        </w:rPr>
        <w:t>Assumptions</w:t>
      </w:r>
      <w:bookmarkEnd w:id="65"/>
    </w:p>
    <w:p w14:paraId="110ED998" w14:textId="2E2F3249" w:rsidR="000951EC" w:rsidRPr="005F37E4" w:rsidRDefault="000951EC" w:rsidP="00832A19">
      <w:pPr>
        <w:pStyle w:val="ACUBodyArial"/>
        <w:rPr>
          <w:color w:val="auto"/>
        </w:rPr>
      </w:pPr>
      <w:r w:rsidRPr="005F37E4">
        <w:rPr>
          <w:color w:val="auto"/>
        </w:rPr>
        <w:t xml:space="preserve">List the assumptions which have been made during the analysis work and development of this Project Business Case. Especially, if choices have been made between options, list those choices and reasons here. They may also relate to e.g. availability of </w:t>
      </w:r>
      <w:r w:rsidR="00832A19">
        <w:rPr>
          <w:color w:val="auto"/>
        </w:rPr>
        <w:t xml:space="preserve">specific </w:t>
      </w:r>
      <w:r w:rsidRPr="005F37E4">
        <w:rPr>
          <w:color w:val="auto"/>
        </w:rPr>
        <w:t xml:space="preserve">funding or </w:t>
      </w:r>
      <w:r w:rsidR="00832A19">
        <w:rPr>
          <w:color w:val="auto"/>
        </w:rPr>
        <w:t xml:space="preserve">choice of </w:t>
      </w:r>
      <w:r w:rsidRPr="005F37E4">
        <w:rPr>
          <w:color w:val="auto"/>
        </w:rPr>
        <w:t>resources.</w:t>
      </w:r>
    </w:p>
    <w:p w14:paraId="7C073CB7" w14:textId="456D9811" w:rsidR="000951EC" w:rsidRPr="005F37E4" w:rsidRDefault="000951EC" w:rsidP="00832A19">
      <w:pPr>
        <w:pStyle w:val="ACUBodyArial"/>
        <w:keepNext/>
        <w:rPr>
          <w:b/>
          <w:color w:val="auto"/>
        </w:rPr>
      </w:pPr>
      <w:bookmarkStart w:id="66" w:name="_Toc535588083"/>
      <w:r w:rsidRPr="005F37E4">
        <w:rPr>
          <w:b/>
          <w:color w:val="auto"/>
        </w:rPr>
        <w:t xml:space="preserve">Project </w:t>
      </w:r>
      <w:r w:rsidR="005644FB">
        <w:rPr>
          <w:b/>
          <w:color w:val="auto"/>
        </w:rPr>
        <w:t xml:space="preserve">organisation and </w:t>
      </w:r>
      <w:r w:rsidRPr="005F37E4">
        <w:rPr>
          <w:b/>
          <w:color w:val="auto"/>
        </w:rPr>
        <w:t>governance</w:t>
      </w:r>
      <w:bookmarkEnd w:id="66"/>
    </w:p>
    <w:p w14:paraId="13F66BDA" w14:textId="200B9EE2" w:rsidR="00832A19" w:rsidRDefault="000951EC" w:rsidP="000951EC">
      <w:pPr>
        <w:pStyle w:val="ACUBodyArial"/>
        <w:keepNext/>
        <w:rPr>
          <w:color w:val="auto"/>
        </w:rPr>
      </w:pPr>
      <w:r w:rsidRPr="005F37E4">
        <w:rPr>
          <w:color w:val="auto"/>
        </w:rPr>
        <w:t xml:space="preserve">List the key stakeholders and governance arrangements in the project. While developing the Project Business Case, you would have identified at least the </w:t>
      </w:r>
      <w:r w:rsidR="005644FB">
        <w:rPr>
          <w:color w:val="auto"/>
        </w:rPr>
        <w:t xml:space="preserve">Executive Sponsor, </w:t>
      </w:r>
      <w:r w:rsidRPr="005F37E4">
        <w:rPr>
          <w:color w:val="auto"/>
        </w:rPr>
        <w:t xml:space="preserve">Benefits Owner and </w:t>
      </w:r>
      <w:r w:rsidR="00B8245C">
        <w:rPr>
          <w:color w:val="auto"/>
        </w:rPr>
        <w:t>Project Owner</w:t>
      </w:r>
      <w:r w:rsidRPr="005F37E4">
        <w:rPr>
          <w:color w:val="auto"/>
        </w:rPr>
        <w:t xml:space="preserve"> roles. Those roles may belong to the same person. Ideally, they are in a senior management or executive positions in the faculty, school, Directorate, or within the Vice Chancellor’s office and have the accountability and authority to effectively direct the project and </w:t>
      </w:r>
      <w:r w:rsidR="00832A19">
        <w:rPr>
          <w:color w:val="auto"/>
        </w:rPr>
        <w:t>resulting benefits realisation.</w:t>
      </w:r>
    </w:p>
    <w:p w14:paraId="3CB12342" w14:textId="6F96B4D6" w:rsidR="000951EC" w:rsidRPr="005F37E4" w:rsidRDefault="000951EC" w:rsidP="002114BD">
      <w:pPr>
        <w:pStyle w:val="ACUBodyArial"/>
        <w:rPr>
          <w:color w:val="auto"/>
        </w:rPr>
      </w:pPr>
      <w:r w:rsidRPr="005F37E4">
        <w:rPr>
          <w:color w:val="auto"/>
        </w:rPr>
        <w:t xml:space="preserve">You are likely also to have a good idea of who would be your Senior User and Senior Supplier and from where the Project Lead (project management) would come from. Please note that the senior roles follow organisational positions regardless who is the incumbent in the position. Therefore, always introduce them by their role and if you also have a person’s name, add it to the list to specify who </w:t>
      </w:r>
      <w:r w:rsidR="00832A19">
        <w:rPr>
          <w:color w:val="auto"/>
        </w:rPr>
        <w:t xml:space="preserve">will take the role in the project </w:t>
      </w:r>
      <w:r w:rsidRPr="005F37E4">
        <w:rPr>
          <w:color w:val="auto"/>
        </w:rPr>
        <w:t>this point of time.</w:t>
      </w:r>
    </w:p>
    <w:p w14:paraId="72A25F3C" w14:textId="12C7B809" w:rsidR="000951EC" w:rsidRPr="00A621BA" w:rsidRDefault="000951EC" w:rsidP="00832A19">
      <w:pPr>
        <w:pStyle w:val="ACUBodyArial"/>
      </w:pPr>
      <w:r w:rsidRPr="00A621BA">
        <w:t xml:space="preserve">Insert </w:t>
      </w:r>
      <w:r w:rsidR="00832A19">
        <w:t xml:space="preserve">also </w:t>
      </w:r>
      <w:r w:rsidRPr="00A621BA">
        <w:t xml:space="preserve">an organisational chart or other visual representation of the relationships between the </w:t>
      </w:r>
      <w:r w:rsidR="00832A19">
        <w:t xml:space="preserve">governance </w:t>
      </w:r>
      <w:r w:rsidRPr="00A621BA">
        <w:t>roles</w:t>
      </w:r>
      <w:r w:rsidR="00832A19">
        <w:t>.</w:t>
      </w:r>
    </w:p>
    <w:p w14:paraId="444FB109" w14:textId="77777777" w:rsidR="000951EC" w:rsidRPr="00A621BA" w:rsidRDefault="000951EC" w:rsidP="004273CF">
      <w:pPr>
        <w:pStyle w:val="ACUBodyArial"/>
      </w:pPr>
    </w:p>
    <w:sectPr w:rsidR="000951EC" w:rsidRPr="00A621BA" w:rsidSect="00136C63">
      <w:pgSz w:w="11906" w:h="16838" w:code="9"/>
      <w:pgMar w:top="2126"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6551C" w14:textId="77777777" w:rsidR="00312780" w:rsidRDefault="00312780" w:rsidP="00C1064B">
      <w:pPr>
        <w:spacing w:after="0" w:line="240" w:lineRule="auto"/>
      </w:pPr>
      <w:r>
        <w:separator/>
      </w:r>
    </w:p>
  </w:endnote>
  <w:endnote w:type="continuationSeparator" w:id="0">
    <w:p w14:paraId="20B5C23C" w14:textId="77777777" w:rsidR="00312780" w:rsidRDefault="00312780" w:rsidP="00C1064B">
      <w:pPr>
        <w:spacing w:after="0" w:line="240" w:lineRule="auto"/>
      </w:pPr>
      <w:r>
        <w:continuationSeparator/>
      </w:r>
    </w:p>
  </w:endnote>
  <w:endnote w:type="continuationNotice" w:id="1">
    <w:p w14:paraId="48CBDB7A" w14:textId="77777777" w:rsidR="00312780" w:rsidRDefault="003127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0CDC309-B7C6-480E-A8E4-6EF52B79C352}"/>
    <w:embedBold r:id="rId2" w:fontKey="{604B954F-51B9-4549-90FF-1C7E2A316589}"/>
    <w:embedItalic r:id="rId3" w:fontKey="{CA119D09-AD07-49D7-A11B-B06B240FD75B}"/>
  </w:font>
  <w:font w:name="Georgia">
    <w:panose1 w:val="02040502050405020303"/>
    <w:charset w:val="00"/>
    <w:family w:val="roman"/>
    <w:pitch w:val="variable"/>
    <w:sig w:usb0="00000287" w:usb1="00000000" w:usb2="00000000" w:usb3="00000000" w:csb0="0000009F" w:csb1="00000000"/>
    <w:embedRegular r:id="rId4" w:fontKey="{61E72910-A7D0-4160-AD8B-6F2880811325}"/>
    <w:embedBold r:id="rId5" w:fontKey="{CFBF4EA3-4129-4DA1-9483-6B725F98EE33}"/>
    <w:embedItalic r:id="rId6" w:fontKey="{AB0177C9-4110-4641-BE02-529054BA33B8}"/>
  </w:font>
  <w:font w:name="Calibri Light">
    <w:panose1 w:val="020F0302020204030204"/>
    <w:charset w:val="00"/>
    <w:family w:val="swiss"/>
    <w:pitch w:val="variable"/>
    <w:sig w:usb0="E4002EFF" w:usb1="C000247B" w:usb2="00000009" w:usb3="00000000" w:csb0="000001FF" w:csb1="00000000"/>
    <w:embedRegular r:id="rId7" w:fontKey="{3CF15D4A-1434-44F1-A765-FDAF9A914B1B}"/>
    <w:embedBold r:id="rId8" w:fontKey="{824104FA-A43E-488E-B3F4-835FDA521B3F}"/>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85"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2688"/>
    </w:tblGrid>
    <w:tr w:rsidR="00312780" w14:paraId="7D45C3DA" w14:textId="77777777" w:rsidTr="00425380">
      <w:trPr>
        <w:trHeight w:val="189"/>
      </w:trPr>
      <w:tc>
        <w:tcPr>
          <w:tcW w:w="7797" w:type="dxa"/>
          <w:vAlign w:val="bottom"/>
        </w:tcPr>
        <w:p w14:paraId="7AF7E7BC" w14:textId="3F0A3209" w:rsidR="00312780" w:rsidRPr="001A1651" w:rsidRDefault="00312780" w:rsidP="00425380">
          <w:pPr>
            <w:pStyle w:val="ACUBodyArial"/>
          </w:pPr>
          <w:r>
            <w:rPr>
              <w:noProof/>
            </w:rPr>
            <w:fldChar w:fldCharType="begin"/>
          </w:r>
          <w:r>
            <w:rPr>
              <w:noProof/>
            </w:rPr>
            <w:instrText xml:space="preserve"> AUTHOR   \* MERGEFORMAT </w:instrText>
          </w:r>
          <w:r>
            <w:rPr>
              <w:noProof/>
            </w:rPr>
            <w:fldChar w:fldCharType="separate"/>
          </w:r>
          <w:r>
            <w:rPr>
              <w:noProof/>
            </w:rPr>
            <w:t>&lt;Document author name (in document properties)&gt;</w:t>
          </w:r>
          <w:r>
            <w:rPr>
              <w:noProof/>
            </w:rPr>
            <w:fldChar w:fldCharType="end"/>
          </w:r>
        </w:p>
      </w:tc>
      <w:tc>
        <w:tcPr>
          <w:tcW w:w="2688" w:type="dxa"/>
          <w:vAlign w:val="bottom"/>
        </w:tcPr>
        <w:p w14:paraId="1381FFFA" w14:textId="3109DE81" w:rsidR="00312780" w:rsidRDefault="00312780" w:rsidP="00425380">
          <w:pPr>
            <w:pStyle w:val="ACUBodyArial"/>
            <w:jc w:val="right"/>
          </w:pPr>
          <w:r>
            <w:t xml:space="preserve">Saved </w:t>
          </w:r>
          <w:r>
            <w:fldChar w:fldCharType="begin"/>
          </w:r>
          <w:r>
            <w:instrText xml:space="preserve"> SAVEDATE  \@ "d MMMM yyyy"  \* MERGEFORMAT </w:instrText>
          </w:r>
          <w:r>
            <w:fldChar w:fldCharType="separate"/>
          </w:r>
          <w:r>
            <w:rPr>
              <w:noProof/>
            </w:rPr>
            <w:t>28 September 2020</w:t>
          </w:r>
          <w:r>
            <w:fldChar w:fldCharType="end"/>
          </w:r>
        </w:p>
      </w:tc>
    </w:tr>
    <w:tr w:rsidR="00312780" w14:paraId="7702249C" w14:textId="77777777" w:rsidTr="00425380">
      <w:trPr>
        <w:trHeight w:val="67"/>
      </w:trPr>
      <w:tc>
        <w:tcPr>
          <w:tcW w:w="7797" w:type="dxa"/>
          <w:vAlign w:val="bottom"/>
        </w:tcPr>
        <w:p w14:paraId="78777E93" w14:textId="719B5B14" w:rsidR="00312780" w:rsidRPr="00187574" w:rsidRDefault="00312780" w:rsidP="00425380">
          <w:pPr>
            <w:pStyle w:val="ACUBodyArial"/>
          </w:pPr>
          <w:r>
            <w:t>&lt;Author’s position, team / business unit, faculty / directorate / portfolio&gt;</w:t>
          </w:r>
        </w:p>
      </w:tc>
      <w:tc>
        <w:tcPr>
          <w:tcW w:w="2688" w:type="dxa"/>
          <w:vAlign w:val="bottom"/>
        </w:tcPr>
        <w:p w14:paraId="1B3FBB53" w14:textId="17904ABF" w:rsidR="00312780" w:rsidRPr="00187574" w:rsidRDefault="00312780" w:rsidP="00425380">
          <w:pPr>
            <w:pStyle w:val="ACUBodyArial"/>
            <w:jc w:val="right"/>
            <w:rPr>
              <w:rStyle w:val="ACUPersonalisedTitleStyleChar"/>
              <w:rFonts w:asciiTheme="majorHAnsi" w:hAnsiTheme="majorHAnsi" w:cstheme="majorHAnsi"/>
              <w:b w:val="0"/>
              <w:color w:val="8C857B"/>
            </w:rPr>
          </w:pPr>
          <w:r w:rsidRPr="00187574">
            <w:rPr>
              <w:rStyle w:val="ACUPersonalisedTitleStyleChar"/>
              <w:rFonts w:asciiTheme="majorHAnsi" w:hAnsiTheme="majorHAnsi" w:cstheme="majorHAnsi"/>
              <w:b w:val="0"/>
              <w:color w:val="8C857B"/>
            </w:rPr>
            <w:t xml:space="preserve">Page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PAGE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14</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 xml:space="preserv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NUMPAGES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15</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w:t>
          </w:r>
        </w:p>
      </w:tc>
    </w:tr>
    <w:tr w:rsidR="00312780" w14:paraId="0ED72384" w14:textId="77777777" w:rsidTr="00425380">
      <w:trPr>
        <w:trHeight w:val="67"/>
      </w:trPr>
      <w:tc>
        <w:tcPr>
          <w:tcW w:w="10485" w:type="dxa"/>
          <w:gridSpan w:val="2"/>
          <w:vAlign w:val="bottom"/>
        </w:tcPr>
        <w:p w14:paraId="7EC60C69" w14:textId="0636D42C" w:rsidR="00312780" w:rsidRPr="00187574" w:rsidRDefault="00312780" w:rsidP="00425380">
          <w:pPr>
            <w:pStyle w:val="ACUBodyArial"/>
            <w:rPr>
              <w:rStyle w:val="ACUPersonalisedTitleStyleChar"/>
              <w:rFonts w:asciiTheme="majorHAnsi" w:hAnsiTheme="majorHAnsi" w:cstheme="majorHAnsi"/>
              <w:b w:val="0"/>
              <w:color w:val="8C857B"/>
            </w:rPr>
          </w:pPr>
          <w:r w:rsidRPr="00425380">
            <w:t xml:space="preserve">Australian Catholic University </w:t>
          </w:r>
          <w:proofErr w:type="gramStart"/>
          <w:r w:rsidRPr="00425380">
            <w:t>Limited  ABN</w:t>
          </w:r>
          <w:proofErr w:type="gramEnd"/>
          <w:r w:rsidRPr="00425380">
            <w:t xml:space="preserve"> 15 050 192 660  CRICOS registered provider: 00004G</w:t>
          </w:r>
        </w:p>
      </w:tc>
    </w:tr>
  </w:tbl>
  <w:p w14:paraId="49606F4B" w14:textId="77777777" w:rsidR="00312780" w:rsidRDefault="00312780" w:rsidP="00B93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18EF6" w14:textId="77777777" w:rsidR="00312780" w:rsidRPr="00370AA6" w:rsidRDefault="00312780" w:rsidP="00370AA6">
    <w:pPr>
      <w:pStyle w:val="BasicParagraph"/>
      <w:rPr>
        <w:rFonts w:ascii="Arial" w:hAnsi="Arial" w:cs="Arial"/>
        <w:b/>
        <w:bCs/>
        <w:color w:val="8C857B"/>
        <w:sz w:val="12"/>
        <w:szCs w:val="12"/>
      </w:rPr>
    </w:pPr>
    <w:r w:rsidRPr="003C2D31">
      <w:rPr>
        <w:rFonts w:ascii="Arial" w:hAnsi="Arial" w:cs="Arial"/>
        <w:b/>
        <w:bCs/>
        <w:color w:val="8C857B"/>
        <w:sz w:val="12"/>
        <w:szCs w:val="12"/>
      </w:rPr>
      <w:t xml:space="preserve">Australian Catholic University </w:t>
    </w:r>
    <w:proofErr w:type="gramStart"/>
    <w:r w:rsidRPr="003C2D31">
      <w:rPr>
        <w:rFonts w:ascii="Arial" w:hAnsi="Arial" w:cs="Arial"/>
        <w:b/>
        <w:bCs/>
        <w:color w:val="8C857B"/>
        <w:sz w:val="12"/>
        <w:szCs w:val="12"/>
      </w:rPr>
      <w:t>Limited  ABN</w:t>
    </w:r>
    <w:proofErr w:type="gramEnd"/>
    <w:r w:rsidRPr="003C2D31">
      <w:rPr>
        <w:rFonts w:ascii="Arial" w:hAnsi="Arial" w:cs="Arial"/>
        <w:b/>
        <w:bCs/>
        <w:color w:val="8C857B"/>
        <w:sz w:val="12"/>
        <w:szCs w:val="12"/>
      </w:rPr>
      <w:t xml:space="preserve"> 15 050 192 660  CRICOS registered provider: 00004G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FAADA" w14:textId="77777777" w:rsidR="00312780" w:rsidRDefault="00312780" w:rsidP="00C1064B">
      <w:pPr>
        <w:spacing w:after="0" w:line="240" w:lineRule="auto"/>
      </w:pPr>
      <w:r>
        <w:separator/>
      </w:r>
    </w:p>
  </w:footnote>
  <w:footnote w:type="continuationSeparator" w:id="0">
    <w:p w14:paraId="3FFD374B" w14:textId="77777777" w:rsidR="00312780" w:rsidRDefault="00312780" w:rsidP="00C1064B">
      <w:pPr>
        <w:spacing w:after="0" w:line="240" w:lineRule="auto"/>
      </w:pPr>
      <w:r>
        <w:continuationSeparator/>
      </w:r>
    </w:p>
  </w:footnote>
  <w:footnote w:type="continuationNotice" w:id="1">
    <w:p w14:paraId="3BF3C6B4" w14:textId="77777777" w:rsidR="00312780" w:rsidRDefault="00312780">
      <w:pPr>
        <w:spacing w:after="0" w:line="240" w:lineRule="auto"/>
      </w:pPr>
    </w:p>
  </w:footnote>
  <w:footnote w:id="2">
    <w:p w14:paraId="0E2F4F19" w14:textId="3739ECA6" w:rsidR="00312780" w:rsidRPr="00AC6C86" w:rsidRDefault="00312780" w:rsidP="00AB211C">
      <w:pPr>
        <w:pStyle w:val="FootnoteText"/>
        <w:rPr>
          <w:sz w:val="16"/>
          <w:szCs w:val="16"/>
        </w:rPr>
      </w:pPr>
      <w:r w:rsidRPr="00AC6C86">
        <w:rPr>
          <w:rStyle w:val="FootnoteReference"/>
          <w:sz w:val="16"/>
          <w:szCs w:val="16"/>
        </w:rPr>
        <w:footnoteRef/>
      </w:r>
      <w:r w:rsidRPr="00AC6C86">
        <w:rPr>
          <w:sz w:val="16"/>
          <w:szCs w:val="16"/>
        </w:rPr>
        <w:t xml:space="preserve"> </w:t>
      </w:r>
      <w:r w:rsidRPr="00AC6C86">
        <w:rPr>
          <w:rFonts w:ascii="Arial" w:hAnsi="Arial" w:cs="Arial"/>
          <w:sz w:val="16"/>
          <w:szCs w:val="16"/>
        </w:rPr>
        <w:t>Benefits are classified as Increase revenue</w:t>
      </w:r>
      <w:r>
        <w:rPr>
          <w:rFonts w:ascii="Arial" w:hAnsi="Arial" w:cs="Arial"/>
          <w:sz w:val="16"/>
          <w:szCs w:val="16"/>
        </w:rPr>
        <w:t>,</w:t>
      </w:r>
      <w:r w:rsidRPr="00AC6C86">
        <w:rPr>
          <w:rFonts w:ascii="Arial" w:hAnsi="Arial" w:cs="Arial"/>
          <w:sz w:val="16"/>
          <w:szCs w:val="16"/>
        </w:rPr>
        <w:t xml:space="preserve"> Retain revenue, Avoid cost</w:t>
      </w:r>
      <w:r>
        <w:rPr>
          <w:rFonts w:ascii="Arial" w:hAnsi="Arial" w:cs="Arial"/>
          <w:sz w:val="16"/>
          <w:szCs w:val="16"/>
        </w:rPr>
        <w:t xml:space="preserve">, </w:t>
      </w:r>
      <w:r w:rsidRPr="00AC6C86">
        <w:rPr>
          <w:rFonts w:ascii="Arial" w:hAnsi="Arial" w:cs="Arial"/>
          <w:sz w:val="16"/>
          <w:szCs w:val="16"/>
        </w:rPr>
        <w:t xml:space="preserve">Reduce cost, Improve student </w:t>
      </w:r>
      <w:proofErr w:type="gramStart"/>
      <w:r w:rsidRPr="00AC6C86">
        <w:rPr>
          <w:rFonts w:ascii="Arial" w:hAnsi="Arial" w:cs="Arial"/>
          <w:sz w:val="16"/>
          <w:szCs w:val="16"/>
        </w:rPr>
        <w:t xml:space="preserve">experience </w:t>
      </w:r>
      <w:r>
        <w:rPr>
          <w:rFonts w:ascii="Arial" w:hAnsi="Arial" w:cs="Arial"/>
          <w:sz w:val="16"/>
          <w:szCs w:val="16"/>
        </w:rPr>
        <w:t>,</w:t>
      </w:r>
      <w:proofErr w:type="gramEnd"/>
      <w:r>
        <w:rPr>
          <w:rFonts w:ascii="Arial" w:hAnsi="Arial" w:cs="Arial"/>
          <w:sz w:val="16"/>
          <w:szCs w:val="16"/>
        </w:rPr>
        <w:t xml:space="preserve"> </w:t>
      </w:r>
      <w:r w:rsidRPr="00AC6C86">
        <w:rPr>
          <w:rFonts w:ascii="Arial" w:hAnsi="Arial" w:cs="Arial"/>
          <w:sz w:val="16"/>
          <w:szCs w:val="16"/>
        </w:rPr>
        <w:t>Improve staff experience, Maintain student experience</w:t>
      </w:r>
      <w:r>
        <w:rPr>
          <w:rFonts w:ascii="Arial" w:hAnsi="Arial" w:cs="Arial"/>
          <w:sz w:val="16"/>
          <w:szCs w:val="16"/>
        </w:rPr>
        <w:t xml:space="preserve">, </w:t>
      </w:r>
      <w:r w:rsidRPr="00AC6C86">
        <w:rPr>
          <w:rFonts w:ascii="Arial" w:hAnsi="Arial" w:cs="Arial"/>
          <w:sz w:val="16"/>
          <w:szCs w:val="16"/>
        </w:rPr>
        <w:t>Maintain staff experience, Reputation.</w:t>
      </w:r>
    </w:p>
  </w:footnote>
  <w:footnote w:id="3">
    <w:p w14:paraId="331BD736" w14:textId="4829DC28" w:rsidR="00312780" w:rsidRDefault="00312780" w:rsidP="00AB211C">
      <w:pPr>
        <w:pStyle w:val="FootnoteText"/>
      </w:pPr>
      <w:r>
        <w:rPr>
          <w:rStyle w:val="FootnoteReference"/>
        </w:rPr>
        <w:footnoteRef/>
      </w:r>
      <w:r>
        <w:t xml:space="preserve"> </w:t>
      </w:r>
      <w:r w:rsidRPr="00AC6C86">
        <w:rPr>
          <w:rFonts w:ascii="Arial" w:hAnsi="Arial" w:cs="Arial"/>
          <w:sz w:val="16"/>
          <w:szCs w:val="16"/>
        </w:rPr>
        <w:t xml:space="preserve">ACU Strategic Plan 2023 is available through ACU public internet &gt; About ACU &gt; </w:t>
      </w:r>
      <w:hyperlink r:id="rId1" w:history="1">
        <w:r w:rsidRPr="00AC6C86">
          <w:rPr>
            <w:rStyle w:val="Hyperlink"/>
            <w:rFonts w:ascii="Arial" w:hAnsi="Arial" w:cs="Arial"/>
            <w:sz w:val="16"/>
            <w:szCs w:val="16"/>
          </w:rPr>
          <w:t>Strategic Plan 2023</w:t>
        </w:r>
      </w:hyperlink>
      <w:r w:rsidRPr="00AC6C86">
        <w:rPr>
          <w:rFonts w:ascii="Arial" w:hAnsi="Arial" w:cs="Arial"/>
          <w:sz w:val="16"/>
          <w:szCs w:val="16"/>
        </w:rPr>
        <w:t>.</w:t>
      </w:r>
    </w:p>
  </w:footnote>
  <w:footnote w:id="4">
    <w:p w14:paraId="5E517533" w14:textId="67B283F5" w:rsidR="00312780" w:rsidRDefault="00312780" w:rsidP="00AB211C">
      <w:pPr>
        <w:pStyle w:val="FootnoteText"/>
      </w:pPr>
      <w:r>
        <w:rPr>
          <w:rStyle w:val="FootnoteReference"/>
        </w:rPr>
        <w:footnoteRef/>
      </w:r>
      <w:r>
        <w:t xml:space="preserve"> </w:t>
      </w:r>
      <w:r w:rsidRPr="00AC6C86">
        <w:rPr>
          <w:rFonts w:ascii="Arial" w:hAnsi="Arial" w:cs="Arial"/>
          <w:sz w:val="16"/>
          <w:szCs w:val="16"/>
        </w:rPr>
        <w:t xml:space="preserve">KPI’s available through OPSM &gt; </w:t>
      </w:r>
      <w:hyperlink r:id="rId2" w:history="1">
        <w:r w:rsidRPr="00AC6C86">
          <w:rPr>
            <w:rStyle w:val="Hyperlink"/>
            <w:rFonts w:ascii="Arial" w:hAnsi="Arial" w:cs="Arial"/>
            <w:sz w:val="16"/>
            <w:szCs w:val="16"/>
          </w:rPr>
          <w:t>Strategy page</w:t>
        </w:r>
      </w:hyperlink>
      <w:r w:rsidRPr="00AC6C86">
        <w:rPr>
          <w:rFonts w:ascii="Arial" w:hAnsi="Arial" w:cs="Arial"/>
          <w:sz w:val="16"/>
          <w:szCs w:val="16"/>
        </w:rPr>
        <w:t>.</w:t>
      </w:r>
    </w:p>
  </w:footnote>
  <w:footnote w:id="5">
    <w:p w14:paraId="4F0276D4" w14:textId="77777777" w:rsidR="00F8577F" w:rsidRDefault="00F8577F" w:rsidP="00F8577F">
      <w:pPr>
        <w:pStyle w:val="FootnoteText"/>
      </w:pPr>
      <w:r>
        <w:rPr>
          <w:rStyle w:val="FootnoteReference"/>
        </w:rPr>
        <w:footnoteRef/>
      </w:r>
      <w:r>
        <w:t xml:space="preserve"> </w:t>
      </w:r>
      <w:r w:rsidRPr="00AC6C86">
        <w:rPr>
          <w:rFonts w:ascii="Arial" w:hAnsi="Arial" w:cs="Arial"/>
          <w:sz w:val="16"/>
          <w:szCs w:val="16"/>
        </w:rPr>
        <w:t xml:space="preserve">VC Focus Areas 2020 are available through staff intranet &gt; </w:t>
      </w:r>
      <w:hyperlink r:id="rId3" w:history="1">
        <w:r w:rsidRPr="00AC6C86">
          <w:rPr>
            <w:rStyle w:val="Hyperlink"/>
            <w:rFonts w:ascii="Arial" w:hAnsi="Arial" w:cs="Arial"/>
            <w:sz w:val="16"/>
            <w:szCs w:val="16"/>
          </w:rPr>
          <w:t>Vice-Chancellor and Presidents Focus Areas 2020</w:t>
        </w:r>
      </w:hyperlink>
      <w:r w:rsidRPr="00AC6C86">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A574" w14:textId="7B0F1A12" w:rsidR="00312780" w:rsidRDefault="00312780" w:rsidP="007F64D9">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3" behindDoc="0" locked="0" layoutInCell="1" allowOverlap="1" wp14:anchorId="10C316E9" wp14:editId="0D68318F">
              <wp:simplePos x="0" y="0"/>
              <wp:positionH relativeFrom="column">
                <wp:posOffset>-118533</wp:posOffset>
              </wp:positionH>
              <wp:positionV relativeFrom="paragraph">
                <wp:posOffset>23918</wp:posOffset>
              </wp:positionV>
              <wp:extent cx="5486400" cy="778722"/>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87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C36D5B" w14:textId="01881E6F" w:rsidR="00312780" w:rsidRDefault="00312780" w:rsidP="00E46322">
                          <w:pPr>
                            <w:pStyle w:val="ACUMajorHeading"/>
                            <w:spacing w:after="200"/>
                            <w:rPr>
                              <w:sz w:val="48"/>
                              <w:szCs w:val="48"/>
                            </w:rPr>
                          </w:pPr>
                          <w:r>
                            <w:rPr>
                              <w:sz w:val="48"/>
                              <w:szCs w:val="48"/>
                            </w:rPr>
                            <w:t>Project Business Case</w:t>
                          </w:r>
                        </w:p>
                        <w:p w14:paraId="5E044730" w14:textId="7FFBCCCA" w:rsidR="00312780" w:rsidRPr="00E46322" w:rsidRDefault="00312780"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312780" w:rsidRPr="00B3446B" w:rsidRDefault="00312780" w:rsidP="007F64D9">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316E9" id="_x0000_t202" coordsize="21600,21600" o:spt="202" path="m,l,21600r21600,l21600,xe">
              <v:stroke joinstyle="miter"/>
              <v:path gradientshapeok="t" o:connecttype="rect"/>
            </v:shapetype>
            <v:shape id="Text Box 3" o:spid="_x0000_s1029" type="#_x0000_t202" style="position:absolute;margin-left:-9.35pt;margin-top:1.9pt;width:6in;height:6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" filled="f" stroked="f">
              <v:textbox>
                <w:txbxContent>
                  <w:p w14:paraId="70C36D5B" w14:textId="01881E6F" w:rsidR="00312780" w:rsidRDefault="00312780" w:rsidP="00E46322">
                    <w:pPr>
                      <w:pStyle w:val="ACUMajorHeading"/>
                      <w:spacing w:after="200"/>
                      <w:rPr>
                        <w:sz w:val="48"/>
                        <w:szCs w:val="48"/>
                      </w:rPr>
                    </w:pPr>
                    <w:r>
                      <w:rPr>
                        <w:sz w:val="48"/>
                        <w:szCs w:val="48"/>
                      </w:rPr>
                      <w:t>Project Business Case</w:t>
                    </w:r>
                  </w:p>
                  <w:p w14:paraId="5E044730" w14:textId="7FFBCCCA" w:rsidR="00312780" w:rsidRPr="00E46322" w:rsidRDefault="00312780"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312780" w:rsidRPr="00B3446B" w:rsidRDefault="00312780" w:rsidP="007F64D9">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2" behindDoc="1" locked="0" layoutInCell="1" allowOverlap="1" wp14:anchorId="185C6623" wp14:editId="58B709CD">
          <wp:simplePos x="0" y="0"/>
          <wp:positionH relativeFrom="margin">
            <wp:align>right</wp:align>
          </wp:positionH>
          <wp:positionV relativeFrom="paragraph">
            <wp:posOffset>-36195</wp:posOffset>
          </wp:positionV>
          <wp:extent cx="1976400" cy="9145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53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AB2409C" w14:textId="2400EF7E" w:rsidR="00312780" w:rsidRDefault="00312780" w:rsidP="00FD640B">
    <w:pPr>
      <w:pStyle w:val="Header"/>
      <w:jc w:val="right"/>
    </w:pPr>
  </w:p>
  <w:p w14:paraId="036588FA" w14:textId="25CE3985" w:rsidR="00312780" w:rsidRPr="00005610" w:rsidRDefault="00312780" w:rsidP="0000561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9053A" w14:textId="1CEE9BD4" w:rsidR="00312780" w:rsidRDefault="00312780">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1" behindDoc="0" locked="0" layoutInCell="1" allowOverlap="1" wp14:anchorId="2F394ECA" wp14:editId="08DCE863">
              <wp:simplePos x="0" y="0"/>
              <wp:positionH relativeFrom="column">
                <wp:posOffset>-118533</wp:posOffset>
              </wp:positionH>
              <wp:positionV relativeFrom="paragraph">
                <wp:posOffset>12629</wp:posOffset>
              </wp:positionV>
              <wp:extent cx="5486400" cy="790293"/>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029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FB9314" w14:textId="2B808BE6" w:rsidR="00312780" w:rsidRPr="00B3446B" w:rsidRDefault="00312780" w:rsidP="00B3446B">
                          <w:pPr>
                            <w:pStyle w:val="ACUMajorHeading"/>
                            <w:rPr>
                              <w:sz w:val="48"/>
                              <w:szCs w:val="48"/>
                            </w:rPr>
                          </w:pPr>
                          <w:r>
                            <w:rPr>
                              <w:sz w:val="48"/>
                              <w:szCs w:val="48"/>
                            </w:rPr>
                            <w:t>Project Business Case</w:t>
                          </w:r>
                        </w:p>
                        <w:p w14:paraId="03463445" w14:textId="77777777" w:rsidR="00312780" w:rsidRPr="00B3446B" w:rsidRDefault="00312780" w:rsidP="00B3446B">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94ECA" id="_x0000_t202" coordsize="21600,21600" o:spt="202" path="m,l,21600r21600,l21600,xe">
              <v:stroke joinstyle="miter"/>
              <v:path gradientshapeok="t" o:connecttype="rect"/>
            </v:shapetype>
            <v:shape id="Text Box 1" o:spid="_x0000_s1030" type="#_x0000_t202" style="position:absolute;margin-left:-9.35pt;margin-top:1pt;width:6in;height:6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" filled="f" stroked="f">
              <v:textbox>
                <w:txbxContent>
                  <w:p w14:paraId="39FB9314" w14:textId="2B808BE6" w:rsidR="00312780" w:rsidRPr="00B3446B" w:rsidRDefault="00312780" w:rsidP="00B3446B">
                    <w:pPr>
                      <w:pStyle w:val="ACUMajorHeading"/>
                      <w:rPr>
                        <w:sz w:val="48"/>
                        <w:szCs w:val="48"/>
                      </w:rPr>
                    </w:pPr>
                    <w:r>
                      <w:rPr>
                        <w:sz w:val="48"/>
                        <w:szCs w:val="48"/>
                      </w:rPr>
                      <w:t>Project Business Case</w:t>
                    </w:r>
                  </w:p>
                  <w:p w14:paraId="03463445" w14:textId="77777777" w:rsidR="00312780" w:rsidRPr="00B3446B" w:rsidRDefault="00312780" w:rsidP="00B3446B">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0" behindDoc="1" locked="0" layoutInCell="1" allowOverlap="1" wp14:anchorId="272803D7" wp14:editId="1C1C59E8">
          <wp:simplePos x="0" y="0"/>
          <wp:positionH relativeFrom="margin">
            <wp:align>right</wp:align>
          </wp:positionH>
          <wp:positionV relativeFrom="paragraph">
            <wp:posOffset>-36195</wp:posOffset>
          </wp:positionV>
          <wp:extent cx="1976400" cy="91494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94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8A032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D61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6898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3A09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908D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64E0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F4E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444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4CC6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5ED2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D6C94"/>
    <w:multiLevelType w:val="hybridMultilevel"/>
    <w:tmpl w:val="79AE7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332996"/>
    <w:multiLevelType w:val="hybridMultilevel"/>
    <w:tmpl w:val="72468160"/>
    <w:lvl w:ilvl="0" w:tplc="9D74EE4E">
      <w:start w:val="1"/>
      <w:numFmt w:val="upperLetter"/>
      <w:pStyle w:val="ACUSubheading-Level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C01998"/>
    <w:multiLevelType w:val="hybridMultilevel"/>
    <w:tmpl w:val="0E1CA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07267C"/>
    <w:multiLevelType w:val="hybridMultilevel"/>
    <w:tmpl w:val="4476E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840B99"/>
    <w:multiLevelType w:val="hybridMultilevel"/>
    <w:tmpl w:val="4FE21D84"/>
    <w:lvl w:ilvl="0" w:tplc="D25A811C">
      <w:start w:val="1"/>
      <w:numFmt w:val="lowerRoman"/>
      <w:pStyle w:val="ACUSubheading-Level3"/>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600339C"/>
    <w:multiLevelType w:val="hybridMultilevel"/>
    <w:tmpl w:val="0B4220A6"/>
    <w:lvl w:ilvl="0" w:tplc="9098C1E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B654CA"/>
    <w:multiLevelType w:val="hybridMultilevel"/>
    <w:tmpl w:val="7D5EF492"/>
    <w:lvl w:ilvl="0" w:tplc="39D61F0A">
      <w:start w:val="1"/>
      <w:numFmt w:val="decimal"/>
      <w:pStyle w:val="ACUSubheading-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7B75947"/>
    <w:multiLevelType w:val="hybridMultilevel"/>
    <w:tmpl w:val="6D560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7"/>
  </w:num>
  <w:num w:numId="13">
    <w:abstractNumId w:val="11"/>
  </w:num>
  <w:num w:numId="14">
    <w:abstractNumId w:val="16"/>
  </w:num>
  <w:num w:numId="15">
    <w:abstractNumId w:val="14"/>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num>
  <w:num w:numId="21">
    <w:abstractNumId w:val="16"/>
    <w:lvlOverride w:ilvl="0">
      <w:startOverride w:val="1"/>
    </w:lvlOverride>
  </w:num>
  <w:num w:numId="22">
    <w:abstractNumId w:val="16"/>
  </w:num>
  <w:num w:numId="23">
    <w:abstractNumId w:val="16"/>
    <w:lvlOverride w:ilvl="0">
      <w:startOverride w:val="1"/>
    </w:lvlOverride>
  </w:num>
  <w:num w:numId="24">
    <w:abstractNumId w:val="16"/>
  </w:num>
  <w:num w:numId="25">
    <w:abstractNumId w:val="16"/>
  </w:num>
  <w:num w:numId="26">
    <w:abstractNumId w:val="16"/>
    <w:lvlOverride w:ilvl="0">
      <w:startOverride w:val="1"/>
    </w:lvlOverride>
  </w:num>
  <w:num w:numId="27">
    <w:abstractNumId w:val="16"/>
    <w:lvlOverride w:ilvl="0">
      <w:startOverride w:val="1"/>
    </w:lvlOverride>
  </w:num>
  <w:num w:numId="28">
    <w:abstractNumId w:val="16"/>
    <w:lvlOverride w:ilvl="0">
      <w:startOverride w:val="1"/>
    </w:lvlOverride>
  </w:num>
  <w:num w:numId="29">
    <w:abstractNumId w:val="12"/>
  </w:num>
  <w:num w:numId="30">
    <w:abstractNumId w:val="16"/>
  </w:num>
  <w:num w:numId="31">
    <w:abstractNumId w:val="16"/>
    <w:lvlOverride w:ilvl="0">
      <w:startOverride w:val="1"/>
    </w:lvlOverride>
  </w:num>
  <w:num w:numId="32">
    <w:abstractNumId w:val="13"/>
  </w:num>
  <w:num w:numId="33">
    <w:abstractNumId w:val="14"/>
  </w:num>
  <w:num w:numId="34">
    <w:abstractNumId w:val="14"/>
  </w:num>
  <w:num w:numId="35">
    <w:abstractNumId w:val="16"/>
  </w:num>
  <w:num w:numId="36">
    <w:abstractNumId w:val="14"/>
  </w:num>
  <w:num w:numId="37">
    <w:abstractNumId w:val="14"/>
    <w:lvlOverride w:ilvl="0">
      <w:startOverride w:val="1"/>
    </w:lvlOverride>
  </w:num>
  <w:num w:numId="38">
    <w:abstractNumId w:val="14"/>
    <w:lvlOverride w:ilvl="0">
      <w:startOverride w:val="1"/>
    </w:lvlOverride>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EE"/>
    <w:rsid w:val="00005610"/>
    <w:rsid w:val="00007BC3"/>
    <w:rsid w:val="00010C41"/>
    <w:rsid w:val="00012CF7"/>
    <w:rsid w:val="00012FF6"/>
    <w:rsid w:val="00014A02"/>
    <w:rsid w:val="000325F8"/>
    <w:rsid w:val="00037985"/>
    <w:rsid w:val="000408ED"/>
    <w:rsid w:val="00050571"/>
    <w:rsid w:val="0005069B"/>
    <w:rsid w:val="00052D5D"/>
    <w:rsid w:val="00066970"/>
    <w:rsid w:val="00092C3B"/>
    <w:rsid w:val="00094A2A"/>
    <w:rsid w:val="000951EC"/>
    <w:rsid w:val="000A07B3"/>
    <w:rsid w:val="000A0D0E"/>
    <w:rsid w:val="000A4E37"/>
    <w:rsid w:val="000C3EAF"/>
    <w:rsid w:val="000C73B3"/>
    <w:rsid w:val="000C7EE3"/>
    <w:rsid w:val="000D3193"/>
    <w:rsid w:val="000E3D0F"/>
    <w:rsid w:val="000F52A0"/>
    <w:rsid w:val="000F5E30"/>
    <w:rsid w:val="00110085"/>
    <w:rsid w:val="00110D84"/>
    <w:rsid w:val="00132662"/>
    <w:rsid w:val="00132A79"/>
    <w:rsid w:val="00135085"/>
    <w:rsid w:val="00136BD5"/>
    <w:rsid w:val="00136C63"/>
    <w:rsid w:val="00140F9B"/>
    <w:rsid w:val="00144E74"/>
    <w:rsid w:val="00145834"/>
    <w:rsid w:val="00150791"/>
    <w:rsid w:val="00156AE7"/>
    <w:rsid w:val="00166961"/>
    <w:rsid w:val="001735AC"/>
    <w:rsid w:val="00175A4B"/>
    <w:rsid w:val="00176162"/>
    <w:rsid w:val="0018316E"/>
    <w:rsid w:val="00191014"/>
    <w:rsid w:val="00193B48"/>
    <w:rsid w:val="001946EC"/>
    <w:rsid w:val="001948A0"/>
    <w:rsid w:val="001A2898"/>
    <w:rsid w:val="001A7D25"/>
    <w:rsid w:val="001B31AD"/>
    <w:rsid w:val="001C1A04"/>
    <w:rsid w:val="001C796D"/>
    <w:rsid w:val="001F0214"/>
    <w:rsid w:val="001F5267"/>
    <w:rsid w:val="001F75AD"/>
    <w:rsid w:val="002114BD"/>
    <w:rsid w:val="0022146D"/>
    <w:rsid w:val="002226E8"/>
    <w:rsid w:val="002261E7"/>
    <w:rsid w:val="00227D6C"/>
    <w:rsid w:val="002367E2"/>
    <w:rsid w:val="00237858"/>
    <w:rsid w:val="00244E7E"/>
    <w:rsid w:val="002538EC"/>
    <w:rsid w:val="00254002"/>
    <w:rsid w:val="0025520C"/>
    <w:rsid w:val="00255656"/>
    <w:rsid w:val="00256732"/>
    <w:rsid w:val="00256BAF"/>
    <w:rsid w:val="00271F8C"/>
    <w:rsid w:val="00276376"/>
    <w:rsid w:val="002763E5"/>
    <w:rsid w:val="00287709"/>
    <w:rsid w:val="00287DC6"/>
    <w:rsid w:val="00294FE5"/>
    <w:rsid w:val="002A1467"/>
    <w:rsid w:val="002A3B3F"/>
    <w:rsid w:val="002A44D1"/>
    <w:rsid w:val="002B0FBB"/>
    <w:rsid w:val="002B18E6"/>
    <w:rsid w:val="002B277D"/>
    <w:rsid w:val="002B6B43"/>
    <w:rsid w:val="002B791E"/>
    <w:rsid w:val="002C164A"/>
    <w:rsid w:val="002C576B"/>
    <w:rsid w:val="002C62F6"/>
    <w:rsid w:val="002D00BB"/>
    <w:rsid w:val="002D10D8"/>
    <w:rsid w:val="002D1FDB"/>
    <w:rsid w:val="002D5301"/>
    <w:rsid w:val="002D7416"/>
    <w:rsid w:val="002F0D5F"/>
    <w:rsid w:val="002F2DEE"/>
    <w:rsid w:val="002F52C4"/>
    <w:rsid w:val="003023FC"/>
    <w:rsid w:val="00303A03"/>
    <w:rsid w:val="00307D26"/>
    <w:rsid w:val="00310252"/>
    <w:rsid w:val="00312780"/>
    <w:rsid w:val="00323A74"/>
    <w:rsid w:val="00334F36"/>
    <w:rsid w:val="00341190"/>
    <w:rsid w:val="00341CE0"/>
    <w:rsid w:val="00342047"/>
    <w:rsid w:val="00342F14"/>
    <w:rsid w:val="003434A1"/>
    <w:rsid w:val="00347952"/>
    <w:rsid w:val="0035021B"/>
    <w:rsid w:val="0035336F"/>
    <w:rsid w:val="00354642"/>
    <w:rsid w:val="003630E0"/>
    <w:rsid w:val="00370AA6"/>
    <w:rsid w:val="00372FFF"/>
    <w:rsid w:val="00373965"/>
    <w:rsid w:val="00375B55"/>
    <w:rsid w:val="0038338C"/>
    <w:rsid w:val="00383731"/>
    <w:rsid w:val="00387DEE"/>
    <w:rsid w:val="00390F4C"/>
    <w:rsid w:val="00392431"/>
    <w:rsid w:val="00395FF2"/>
    <w:rsid w:val="003A0D34"/>
    <w:rsid w:val="003A1682"/>
    <w:rsid w:val="003C230A"/>
    <w:rsid w:val="003C2D31"/>
    <w:rsid w:val="003C3B4B"/>
    <w:rsid w:val="003C3C78"/>
    <w:rsid w:val="003C3F8E"/>
    <w:rsid w:val="003C7636"/>
    <w:rsid w:val="003D1F3C"/>
    <w:rsid w:val="003D3BD6"/>
    <w:rsid w:val="003D6CD8"/>
    <w:rsid w:val="003E2068"/>
    <w:rsid w:val="003E71F4"/>
    <w:rsid w:val="003F2671"/>
    <w:rsid w:val="003F29EF"/>
    <w:rsid w:val="00400BAA"/>
    <w:rsid w:val="004054CF"/>
    <w:rsid w:val="004066CC"/>
    <w:rsid w:val="00407FDB"/>
    <w:rsid w:val="00410FC8"/>
    <w:rsid w:val="00411047"/>
    <w:rsid w:val="00416974"/>
    <w:rsid w:val="00425380"/>
    <w:rsid w:val="004273CF"/>
    <w:rsid w:val="0043247D"/>
    <w:rsid w:val="0043301C"/>
    <w:rsid w:val="00443D08"/>
    <w:rsid w:val="004517D9"/>
    <w:rsid w:val="0045512F"/>
    <w:rsid w:val="004603B1"/>
    <w:rsid w:val="0046188B"/>
    <w:rsid w:val="00461F0B"/>
    <w:rsid w:val="00465672"/>
    <w:rsid w:val="004678DF"/>
    <w:rsid w:val="00471A72"/>
    <w:rsid w:val="004736B8"/>
    <w:rsid w:val="004754A2"/>
    <w:rsid w:val="004837FC"/>
    <w:rsid w:val="00497B0C"/>
    <w:rsid w:val="004A1D1C"/>
    <w:rsid w:val="004A5FC4"/>
    <w:rsid w:val="004B4620"/>
    <w:rsid w:val="004C4321"/>
    <w:rsid w:val="004C440A"/>
    <w:rsid w:val="004C796C"/>
    <w:rsid w:val="004D0FDF"/>
    <w:rsid w:val="004D54A7"/>
    <w:rsid w:val="004D5572"/>
    <w:rsid w:val="004D5CE4"/>
    <w:rsid w:val="004E0427"/>
    <w:rsid w:val="004E349C"/>
    <w:rsid w:val="004E7D88"/>
    <w:rsid w:val="004F219C"/>
    <w:rsid w:val="004F7C1C"/>
    <w:rsid w:val="004F7DB4"/>
    <w:rsid w:val="00500826"/>
    <w:rsid w:val="00500E9E"/>
    <w:rsid w:val="005065FD"/>
    <w:rsid w:val="00506F8E"/>
    <w:rsid w:val="0051042A"/>
    <w:rsid w:val="00512E93"/>
    <w:rsid w:val="00520013"/>
    <w:rsid w:val="00520524"/>
    <w:rsid w:val="00523D2A"/>
    <w:rsid w:val="00525B4C"/>
    <w:rsid w:val="0053472C"/>
    <w:rsid w:val="005377A3"/>
    <w:rsid w:val="00546BB4"/>
    <w:rsid w:val="005644FB"/>
    <w:rsid w:val="00567DB6"/>
    <w:rsid w:val="00573B4A"/>
    <w:rsid w:val="00573F90"/>
    <w:rsid w:val="005815F1"/>
    <w:rsid w:val="00581855"/>
    <w:rsid w:val="00593D9B"/>
    <w:rsid w:val="00594ACB"/>
    <w:rsid w:val="005A7066"/>
    <w:rsid w:val="005B2D72"/>
    <w:rsid w:val="005D0599"/>
    <w:rsid w:val="005D0733"/>
    <w:rsid w:val="005D7AAB"/>
    <w:rsid w:val="005E65DF"/>
    <w:rsid w:val="005F37E4"/>
    <w:rsid w:val="005F3ECF"/>
    <w:rsid w:val="005F7340"/>
    <w:rsid w:val="00601CF4"/>
    <w:rsid w:val="00601F15"/>
    <w:rsid w:val="006028D5"/>
    <w:rsid w:val="0060640E"/>
    <w:rsid w:val="00615969"/>
    <w:rsid w:val="00626C2B"/>
    <w:rsid w:val="00630BC9"/>
    <w:rsid w:val="00641DDF"/>
    <w:rsid w:val="00646EF6"/>
    <w:rsid w:val="00656278"/>
    <w:rsid w:val="00661D79"/>
    <w:rsid w:val="00663438"/>
    <w:rsid w:val="0066389E"/>
    <w:rsid w:val="006657EB"/>
    <w:rsid w:val="0067026E"/>
    <w:rsid w:val="006707CA"/>
    <w:rsid w:val="00671414"/>
    <w:rsid w:val="00672CBF"/>
    <w:rsid w:val="006807E0"/>
    <w:rsid w:val="0068444D"/>
    <w:rsid w:val="00684A6C"/>
    <w:rsid w:val="00691004"/>
    <w:rsid w:val="006954C6"/>
    <w:rsid w:val="006A032E"/>
    <w:rsid w:val="006B0378"/>
    <w:rsid w:val="006B04B6"/>
    <w:rsid w:val="006B2888"/>
    <w:rsid w:val="006B66DA"/>
    <w:rsid w:val="006C3865"/>
    <w:rsid w:val="006C439F"/>
    <w:rsid w:val="006D0250"/>
    <w:rsid w:val="006D0652"/>
    <w:rsid w:val="006D3C01"/>
    <w:rsid w:val="006F679E"/>
    <w:rsid w:val="006F76B8"/>
    <w:rsid w:val="00704B7D"/>
    <w:rsid w:val="0071447D"/>
    <w:rsid w:val="0071669D"/>
    <w:rsid w:val="00723CB1"/>
    <w:rsid w:val="00726AA4"/>
    <w:rsid w:val="00735C29"/>
    <w:rsid w:val="00740714"/>
    <w:rsid w:val="0075084D"/>
    <w:rsid w:val="00754C43"/>
    <w:rsid w:val="007627CB"/>
    <w:rsid w:val="00765314"/>
    <w:rsid w:val="00783FA8"/>
    <w:rsid w:val="007902F2"/>
    <w:rsid w:val="00792489"/>
    <w:rsid w:val="007A53EF"/>
    <w:rsid w:val="007A7D47"/>
    <w:rsid w:val="007B0A00"/>
    <w:rsid w:val="007B6E4D"/>
    <w:rsid w:val="007B7F76"/>
    <w:rsid w:val="007C17F8"/>
    <w:rsid w:val="007C291D"/>
    <w:rsid w:val="007C51BF"/>
    <w:rsid w:val="007C57C0"/>
    <w:rsid w:val="007C69F3"/>
    <w:rsid w:val="007C7015"/>
    <w:rsid w:val="007D3709"/>
    <w:rsid w:val="007D5B46"/>
    <w:rsid w:val="007D615B"/>
    <w:rsid w:val="007E230F"/>
    <w:rsid w:val="007E6BFF"/>
    <w:rsid w:val="007F21E0"/>
    <w:rsid w:val="007F64D9"/>
    <w:rsid w:val="00801CBF"/>
    <w:rsid w:val="00803C3D"/>
    <w:rsid w:val="0080424E"/>
    <w:rsid w:val="0081095D"/>
    <w:rsid w:val="00815EE4"/>
    <w:rsid w:val="008231F2"/>
    <w:rsid w:val="00823D84"/>
    <w:rsid w:val="00826289"/>
    <w:rsid w:val="00826681"/>
    <w:rsid w:val="00827831"/>
    <w:rsid w:val="0082799B"/>
    <w:rsid w:val="00830A75"/>
    <w:rsid w:val="00831327"/>
    <w:rsid w:val="00832A19"/>
    <w:rsid w:val="00842A23"/>
    <w:rsid w:val="00843F56"/>
    <w:rsid w:val="00850B6D"/>
    <w:rsid w:val="008524A1"/>
    <w:rsid w:val="0086727B"/>
    <w:rsid w:val="00867936"/>
    <w:rsid w:val="00870A0D"/>
    <w:rsid w:val="008800C1"/>
    <w:rsid w:val="00883EC8"/>
    <w:rsid w:val="008A6965"/>
    <w:rsid w:val="008B33C2"/>
    <w:rsid w:val="008C1744"/>
    <w:rsid w:val="008C2D62"/>
    <w:rsid w:val="008C752A"/>
    <w:rsid w:val="008E049A"/>
    <w:rsid w:val="008F1ED7"/>
    <w:rsid w:val="008F719E"/>
    <w:rsid w:val="00907A4B"/>
    <w:rsid w:val="009162A9"/>
    <w:rsid w:val="009179AA"/>
    <w:rsid w:val="00926A02"/>
    <w:rsid w:val="00926C97"/>
    <w:rsid w:val="00926EF5"/>
    <w:rsid w:val="00940ECF"/>
    <w:rsid w:val="009412B8"/>
    <w:rsid w:val="009414F8"/>
    <w:rsid w:val="0094619A"/>
    <w:rsid w:val="00946368"/>
    <w:rsid w:val="00946408"/>
    <w:rsid w:val="0098241B"/>
    <w:rsid w:val="009869E3"/>
    <w:rsid w:val="009877C3"/>
    <w:rsid w:val="009B046A"/>
    <w:rsid w:val="009C1817"/>
    <w:rsid w:val="009C1A15"/>
    <w:rsid w:val="009D1332"/>
    <w:rsid w:val="009D19E0"/>
    <w:rsid w:val="009D25D1"/>
    <w:rsid w:val="009D405A"/>
    <w:rsid w:val="009D5ED4"/>
    <w:rsid w:val="009E1C05"/>
    <w:rsid w:val="009F41BC"/>
    <w:rsid w:val="00A00266"/>
    <w:rsid w:val="00A0676F"/>
    <w:rsid w:val="00A140BA"/>
    <w:rsid w:val="00A14B1E"/>
    <w:rsid w:val="00A1575B"/>
    <w:rsid w:val="00A15992"/>
    <w:rsid w:val="00A21401"/>
    <w:rsid w:val="00A21462"/>
    <w:rsid w:val="00A2417A"/>
    <w:rsid w:val="00A32F58"/>
    <w:rsid w:val="00A621BA"/>
    <w:rsid w:val="00A75100"/>
    <w:rsid w:val="00A8316C"/>
    <w:rsid w:val="00A85A7A"/>
    <w:rsid w:val="00A9063F"/>
    <w:rsid w:val="00A96A35"/>
    <w:rsid w:val="00A97500"/>
    <w:rsid w:val="00AB0AA5"/>
    <w:rsid w:val="00AB211C"/>
    <w:rsid w:val="00AB40A3"/>
    <w:rsid w:val="00AC4FEA"/>
    <w:rsid w:val="00AC6C86"/>
    <w:rsid w:val="00AC7A75"/>
    <w:rsid w:val="00AD1FBC"/>
    <w:rsid w:val="00AD5E79"/>
    <w:rsid w:val="00AE27DD"/>
    <w:rsid w:val="00AE2F75"/>
    <w:rsid w:val="00AE40EC"/>
    <w:rsid w:val="00AF50B8"/>
    <w:rsid w:val="00B05DB2"/>
    <w:rsid w:val="00B11C00"/>
    <w:rsid w:val="00B12A1B"/>
    <w:rsid w:val="00B21E58"/>
    <w:rsid w:val="00B223A4"/>
    <w:rsid w:val="00B27494"/>
    <w:rsid w:val="00B27775"/>
    <w:rsid w:val="00B31B95"/>
    <w:rsid w:val="00B325B2"/>
    <w:rsid w:val="00B3446B"/>
    <w:rsid w:val="00B46F38"/>
    <w:rsid w:val="00B53F16"/>
    <w:rsid w:val="00B555FE"/>
    <w:rsid w:val="00B56334"/>
    <w:rsid w:val="00B57FC0"/>
    <w:rsid w:val="00B62837"/>
    <w:rsid w:val="00B676D8"/>
    <w:rsid w:val="00B71C2C"/>
    <w:rsid w:val="00B77A19"/>
    <w:rsid w:val="00B816AE"/>
    <w:rsid w:val="00B8245C"/>
    <w:rsid w:val="00B83A96"/>
    <w:rsid w:val="00B85681"/>
    <w:rsid w:val="00B85817"/>
    <w:rsid w:val="00B935EA"/>
    <w:rsid w:val="00BA23ED"/>
    <w:rsid w:val="00BA260C"/>
    <w:rsid w:val="00BA6A5C"/>
    <w:rsid w:val="00BB33F6"/>
    <w:rsid w:val="00BB4A27"/>
    <w:rsid w:val="00BB674E"/>
    <w:rsid w:val="00BC5447"/>
    <w:rsid w:val="00BD0B97"/>
    <w:rsid w:val="00BE425F"/>
    <w:rsid w:val="00BE7A90"/>
    <w:rsid w:val="00BF293F"/>
    <w:rsid w:val="00BF3325"/>
    <w:rsid w:val="00BF7880"/>
    <w:rsid w:val="00C1001F"/>
    <w:rsid w:val="00C1064B"/>
    <w:rsid w:val="00C17AA2"/>
    <w:rsid w:val="00C228AE"/>
    <w:rsid w:val="00C252E2"/>
    <w:rsid w:val="00C30A68"/>
    <w:rsid w:val="00C326F5"/>
    <w:rsid w:val="00C363C0"/>
    <w:rsid w:val="00C43B9A"/>
    <w:rsid w:val="00C57864"/>
    <w:rsid w:val="00C717D7"/>
    <w:rsid w:val="00C7564A"/>
    <w:rsid w:val="00C901BD"/>
    <w:rsid w:val="00C912C9"/>
    <w:rsid w:val="00C918BB"/>
    <w:rsid w:val="00C93F92"/>
    <w:rsid w:val="00C94875"/>
    <w:rsid w:val="00C96505"/>
    <w:rsid w:val="00C96BB6"/>
    <w:rsid w:val="00CA7CB7"/>
    <w:rsid w:val="00CB14CE"/>
    <w:rsid w:val="00CB27DF"/>
    <w:rsid w:val="00CB430A"/>
    <w:rsid w:val="00CC5BD3"/>
    <w:rsid w:val="00CD29DF"/>
    <w:rsid w:val="00CD3BE5"/>
    <w:rsid w:val="00CD4787"/>
    <w:rsid w:val="00CE1C87"/>
    <w:rsid w:val="00CE4105"/>
    <w:rsid w:val="00CF1C98"/>
    <w:rsid w:val="00CF2CE1"/>
    <w:rsid w:val="00CF5774"/>
    <w:rsid w:val="00CF7CE8"/>
    <w:rsid w:val="00D10B82"/>
    <w:rsid w:val="00D123F2"/>
    <w:rsid w:val="00D13465"/>
    <w:rsid w:val="00D148DC"/>
    <w:rsid w:val="00D149E4"/>
    <w:rsid w:val="00D239ED"/>
    <w:rsid w:val="00D24E9C"/>
    <w:rsid w:val="00D275F5"/>
    <w:rsid w:val="00D31BF4"/>
    <w:rsid w:val="00D352A6"/>
    <w:rsid w:val="00D44069"/>
    <w:rsid w:val="00D44448"/>
    <w:rsid w:val="00D45127"/>
    <w:rsid w:val="00D45DB5"/>
    <w:rsid w:val="00D531DC"/>
    <w:rsid w:val="00D561F8"/>
    <w:rsid w:val="00D62C46"/>
    <w:rsid w:val="00D66EF8"/>
    <w:rsid w:val="00D71005"/>
    <w:rsid w:val="00D85F8D"/>
    <w:rsid w:val="00D955F6"/>
    <w:rsid w:val="00D96E02"/>
    <w:rsid w:val="00DA6A33"/>
    <w:rsid w:val="00DB6834"/>
    <w:rsid w:val="00DC62B2"/>
    <w:rsid w:val="00DC6DE3"/>
    <w:rsid w:val="00DC745A"/>
    <w:rsid w:val="00DC7EE4"/>
    <w:rsid w:val="00DD05FE"/>
    <w:rsid w:val="00DD1A1B"/>
    <w:rsid w:val="00DD2E5A"/>
    <w:rsid w:val="00DE1C04"/>
    <w:rsid w:val="00DE248C"/>
    <w:rsid w:val="00DE3F00"/>
    <w:rsid w:val="00DE6879"/>
    <w:rsid w:val="00DF1191"/>
    <w:rsid w:val="00DF18EC"/>
    <w:rsid w:val="00DF2074"/>
    <w:rsid w:val="00DF5FBE"/>
    <w:rsid w:val="00DF6F5B"/>
    <w:rsid w:val="00E05649"/>
    <w:rsid w:val="00E062E7"/>
    <w:rsid w:val="00E10C2E"/>
    <w:rsid w:val="00E12EA4"/>
    <w:rsid w:val="00E13604"/>
    <w:rsid w:val="00E216FD"/>
    <w:rsid w:val="00E23326"/>
    <w:rsid w:val="00E26CEE"/>
    <w:rsid w:val="00E404C6"/>
    <w:rsid w:val="00E4128E"/>
    <w:rsid w:val="00E46322"/>
    <w:rsid w:val="00E70A75"/>
    <w:rsid w:val="00E7222E"/>
    <w:rsid w:val="00E73227"/>
    <w:rsid w:val="00E73BD8"/>
    <w:rsid w:val="00E73FD1"/>
    <w:rsid w:val="00E74AD6"/>
    <w:rsid w:val="00E839E2"/>
    <w:rsid w:val="00E84B24"/>
    <w:rsid w:val="00E9186D"/>
    <w:rsid w:val="00E93C09"/>
    <w:rsid w:val="00E9453B"/>
    <w:rsid w:val="00E952C2"/>
    <w:rsid w:val="00EA375B"/>
    <w:rsid w:val="00EA60BE"/>
    <w:rsid w:val="00EB3A6E"/>
    <w:rsid w:val="00EB5027"/>
    <w:rsid w:val="00EB5A4C"/>
    <w:rsid w:val="00EC136A"/>
    <w:rsid w:val="00EC1BD5"/>
    <w:rsid w:val="00ED1C2A"/>
    <w:rsid w:val="00ED55C4"/>
    <w:rsid w:val="00ED7309"/>
    <w:rsid w:val="00EE228A"/>
    <w:rsid w:val="00EE4C17"/>
    <w:rsid w:val="00EF4AF3"/>
    <w:rsid w:val="00F0245D"/>
    <w:rsid w:val="00F06470"/>
    <w:rsid w:val="00F06891"/>
    <w:rsid w:val="00F073F0"/>
    <w:rsid w:val="00F10706"/>
    <w:rsid w:val="00F13F69"/>
    <w:rsid w:val="00F179D2"/>
    <w:rsid w:val="00F22565"/>
    <w:rsid w:val="00F36288"/>
    <w:rsid w:val="00F420E7"/>
    <w:rsid w:val="00F433EF"/>
    <w:rsid w:val="00F52615"/>
    <w:rsid w:val="00F56667"/>
    <w:rsid w:val="00F643A3"/>
    <w:rsid w:val="00F7122D"/>
    <w:rsid w:val="00F8577F"/>
    <w:rsid w:val="00F858C6"/>
    <w:rsid w:val="00F90E8D"/>
    <w:rsid w:val="00F91C72"/>
    <w:rsid w:val="00F92996"/>
    <w:rsid w:val="00F953C6"/>
    <w:rsid w:val="00F96BA7"/>
    <w:rsid w:val="00F97CFD"/>
    <w:rsid w:val="00FA21CA"/>
    <w:rsid w:val="00FA790F"/>
    <w:rsid w:val="00FB516D"/>
    <w:rsid w:val="00FB64AD"/>
    <w:rsid w:val="00FB7B56"/>
    <w:rsid w:val="00FC3B57"/>
    <w:rsid w:val="00FC7187"/>
    <w:rsid w:val="00FD3A6D"/>
    <w:rsid w:val="00FD3CC2"/>
    <w:rsid w:val="00FD640B"/>
    <w:rsid w:val="00FE0910"/>
    <w:rsid w:val="00FF16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ocId w14:val="15870DBD"/>
  <w15:docId w15:val="{275B650C-F06F-4BCD-8E3E-2DD831CD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B50D09"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B50D09"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B31B95"/>
    <w:rPr>
      <w:rFonts w:ascii="Arial" w:hAnsi="Arial"/>
      <w:b/>
      <w:noProof/>
      <w:color w:val="3D3935" w:themeColor="accent3"/>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NameStyleChar">
    <w:name w:val="ACUNameStyle Char"/>
    <w:basedOn w:val="DefaultParagraphFont"/>
    <w:link w:val="ACUNameStyle"/>
    <w:rsid w:val="00B31B95"/>
    <w:rPr>
      <w:rFonts w:ascii="Arial" w:hAnsi="Arial"/>
      <w:b/>
      <w:noProof/>
      <w:color w:val="3D3935" w:themeColor="accent3"/>
      <w:sz w:val="24"/>
    </w:rPr>
  </w:style>
  <w:style w:type="paragraph" w:customStyle="1" w:styleId="ACUAddressStyle">
    <w:name w:val="ACUAddressStyle"/>
    <w:basedOn w:val="NoSpacing"/>
    <w:link w:val="ACUAddressStyleChar"/>
    <w:qFormat/>
    <w:rsid w:val="00D45127"/>
    <w:rPr>
      <w:noProof/>
      <w:color w:val="3A3634"/>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D45127"/>
    <w:rPr>
      <w:rFonts w:ascii="Georgia" w:hAnsi="Georgia"/>
      <w:b w:val="0"/>
      <w:noProof/>
      <w:color w:val="3A3634"/>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next w:val="Normal"/>
    <w:link w:val="ACUMajorHeadingChar"/>
    <w:qFormat/>
    <w:rsid w:val="00F433EF"/>
    <w:pPr>
      <w:spacing w:after="714"/>
    </w:pPr>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Subheading-Level1">
    <w:name w:val="ACUSubheading-Level1"/>
    <w:basedOn w:val="NoSpacing"/>
    <w:link w:val="ACUSubheading-Level1Char"/>
    <w:autoRedefine/>
    <w:qFormat/>
    <w:rsid w:val="00BB674E"/>
    <w:pPr>
      <w:keepNext/>
      <w:numPr>
        <w:numId w:val="13"/>
      </w:numPr>
      <w:spacing w:before="60" w:after="20"/>
      <w:ind w:left="357" w:hanging="357"/>
    </w:pPr>
    <w:rPr>
      <w:rFonts w:ascii="Arial" w:hAnsi="Arial"/>
      <w:caps/>
      <w:color w:val="F2120D" w:themeColor="accent1"/>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autoRedefine/>
    <w:qFormat/>
    <w:rsid w:val="006D0652"/>
    <w:pPr>
      <w:keepNext/>
      <w:numPr>
        <w:numId w:val="14"/>
      </w:numPr>
      <w:spacing w:before="20" w:after="10"/>
    </w:pPr>
    <w:rPr>
      <w:b/>
    </w:rPr>
  </w:style>
  <w:style w:type="character" w:customStyle="1" w:styleId="ACUSubheading-Level1Char">
    <w:name w:val="ACUSubheading-Level1 Char"/>
    <w:basedOn w:val="NoSpacingChar"/>
    <w:link w:val="ACUSubheading-Level1"/>
    <w:rsid w:val="00BB674E"/>
    <w:rPr>
      <w:rFonts w:ascii="Arial" w:hAnsi="Arial"/>
      <w:caps/>
      <w:color w:val="F2120D" w:themeColor="accent1"/>
    </w:rPr>
  </w:style>
  <w:style w:type="paragraph" w:customStyle="1" w:styleId="ACUBodyCopy">
    <w:name w:val="ACUBodyCopy"/>
    <w:basedOn w:val="ACUSubheading-Level2"/>
    <w:link w:val="ACUBodyCopyChar"/>
    <w:qFormat/>
    <w:rsid w:val="00005610"/>
    <w:pPr>
      <w:spacing w:before="0" w:after="20"/>
    </w:pPr>
    <w:rPr>
      <w:b w:val="0"/>
      <w:sz w:val="20"/>
    </w:rPr>
  </w:style>
  <w:style w:type="character" w:customStyle="1" w:styleId="ACUSubheading-Level2Char">
    <w:name w:val="ACUSubheading-Level2 Char"/>
    <w:basedOn w:val="NoSpacingChar"/>
    <w:link w:val="ACUSubheading-Level2"/>
    <w:rsid w:val="006D0652"/>
    <w:rPr>
      <w:b/>
    </w:rPr>
  </w:style>
  <w:style w:type="paragraph" w:customStyle="1" w:styleId="ACUSubheading-Level3">
    <w:name w:val="ACUSubheading-Level3"/>
    <w:basedOn w:val="ACUSubheading-Level2"/>
    <w:link w:val="ACUSubheading-Level3Char"/>
    <w:qFormat/>
    <w:rsid w:val="00310252"/>
    <w:pPr>
      <w:numPr>
        <w:numId w:val="36"/>
      </w:numPr>
    </w:pPr>
    <w:rPr>
      <w:b w:val="0"/>
      <w:i/>
    </w:rPr>
  </w:style>
  <w:style w:type="character" w:customStyle="1" w:styleId="ACUBodyCopyChar">
    <w:name w:val="ACUBodyCopy Char"/>
    <w:basedOn w:val="ACUSubheading-Level2Char"/>
    <w:link w:val="ACUBodyCopy"/>
    <w:rsid w:val="00005610"/>
    <w:rPr>
      <w:rFonts w:ascii="Georgia" w:hAnsi="Georgia"/>
      <w:b w:val="0"/>
      <w:color w:val="3D3935"/>
      <w:sz w:val="20"/>
    </w:rPr>
  </w:style>
  <w:style w:type="character" w:customStyle="1" w:styleId="ACUSubheading-Level3Char">
    <w:name w:val="ACUSubheading-Level3 Char"/>
    <w:basedOn w:val="ACUSubheading-Level2Char"/>
    <w:link w:val="ACUSubheading-Level3"/>
    <w:rsid w:val="00310252"/>
    <w:rPr>
      <w:rFonts w:ascii="Georgia" w:hAnsi="Georgia"/>
      <w:b w:val="0"/>
      <w:i/>
      <w:color w:val="3D3935"/>
      <w:sz w:val="18"/>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AE27DD"/>
    <w:pPr>
      <w:spacing w:after="240" w:line="240" w:lineRule="auto"/>
      <w:contextualSpacing/>
    </w:pPr>
    <w:rPr>
      <w:rFonts w:ascii="Arial Bold" w:eastAsiaTheme="majorEastAsia" w:hAnsi="Arial Bold" w:cstheme="majorBidi"/>
      <w:b/>
      <w:color w:val="3C0D53"/>
      <w:kern w:val="28"/>
      <w:sz w:val="84"/>
      <w:szCs w:val="56"/>
    </w:rPr>
  </w:style>
  <w:style w:type="character" w:customStyle="1" w:styleId="TitleChar">
    <w:name w:val="Title Char"/>
    <w:basedOn w:val="DefaultParagraphFont"/>
    <w:link w:val="Title"/>
    <w:uiPriority w:val="10"/>
    <w:rsid w:val="00AE27DD"/>
    <w:rPr>
      <w:rFonts w:ascii="Arial Bold" w:eastAsiaTheme="majorEastAsia" w:hAnsi="Arial Bold" w:cstheme="majorBidi"/>
      <w:b/>
      <w:color w:val="3C0D53"/>
      <w:kern w:val="28"/>
      <w:sz w:val="84"/>
      <w:szCs w:val="56"/>
    </w:rPr>
  </w:style>
  <w:style w:type="paragraph" w:styleId="Subtitle">
    <w:name w:val="Subtitle"/>
    <w:basedOn w:val="Normal"/>
    <w:next w:val="Normal"/>
    <w:link w:val="SubtitleChar"/>
    <w:uiPriority w:val="11"/>
    <w:qFormat/>
    <w:locked/>
    <w:rsid w:val="00AE27DD"/>
    <w:pPr>
      <w:numPr>
        <w:ilvl w:val="1"/>
      </w:numPr>
      <w:spacing w:after="240" w:line="240" w:lineRule="auto"/>
    </w:pPr>
    <w:rPr>
      <w:rFonts w:eastAsiaTheme="minorEastAsia"/>
      <w:color w:val="3C0D53"/>
      <w:sz w:val="28"/>
      <w:szCs w:val="22"/>
    </w:rPr>
  </w:style>
  <w:style w:type="character" w:customStyle="1" w:styleId="SubtitleChar">
    <w:name w:val="Subtitle Char"/>
    <w:basedOn w:val="DefaultParagraphFont"/>
    <w:link w:val="Subtitle"/>
    <w:uiPriority w:val="11"/>
    <w:rsid w:val="00AE27DD"/>
    <w:rPr>
      <w:rFonts w:eastAsiaTheme="minorEastAsia"/>
      <w:color w:val="3C0D53"/>
      <w:sz w:val="28"/>
      <w:szCs w:val="22"/>
    </w:rPr>
  </w:style>
  <w:style w:type="paragraph" w:customStyle="1" w:styleId="ACUBodyArial">
    <w:name w:val="ACUBodyArial"/>
    <w:basedOn w:val="Normal"/>
    <w:link w:val="ACUBodyArialChar"/>
    <w:autoRedefine/>
    <w:qFormat/>
    <w:rsid w:val="00A21401"/>
    <w:rPr>
      <w:rFonts w:ascii="Arial" w:hAnsi="Arial"/>
      <w:sz w:val="20"/>
    </w:rPr>
  </w:style>
  <w:style w:type="character" w:customStyle="1" w:styleId="ACUBodyArialChar">
    <w:name w:val="ACUBodyArial Char"/>
    <w:basedOn w:val="DefaultParagraphFont"/>
    <w:link w:val="ACUBodyArial"/>
    <w:rsid w:val="00A21401"/>
    <w:rPr>
      <w:rFonts w:ascii="Arial" w:hAnsi="Arial"/>
      <w:sz w:val="20"/>
    </w:rPr>
  </w:style>
  <w:style w:type="character" w:styleId="CommentReference">
    <w:name w:val="annotation reference"/>
    <w:basedOn w:val="DefaultParagraphFont"/>
    <w:uiPriority w:val="99"/>
    <w:semiHidden/>
    <w:unhideWhenUsed/>
    <w:locked/>
    <w:rsid w:val="00CF5774"/>
    <w:rPr>
      <w:sz w:val="16"/>
      <w:szCs w:val="16"/>
    </w:rPr>
  </w:style>
  <w:style w:type="paragraph" w:styleId="CommentText">
    <w:name w:val="annotation text"/>
    <w:basedOn w:val="Normal"/>
    <w:link w:val="CommentTextChar"/>
    <w:uiPriority w:val="99"/>
    <w:semiHidden/>
    <w:unhideWhenUsed/>
    <w:locked/>
    <w:rsid w:val="00CF5774"/>
    <w:pPr>
      <w:spacing w:line="240" w:lineRule="auto"/>
    </w:pPr>
    <w:rPr>
      <w:sz w:val="20"/>
      <w:szCs w:val="20"/>
    </w:rPr>
  </w:style>
  <w:style w:type="character" w:customStyle="1" w:styleId="CommentTextChar">
    <w:name w:val="Comment Text Char"/>
    <w:basedOn w:val="DefaultParagraphFont"/>
    <w:link w:val="CommentText"/>
    <w:uiPriority w:val="99"/>
    <w:semiHidden/>
    <w:rsid w:val="00CF5774"/>
    <w:rPr>
      <w:sz w:val="20"/>
      <w:szCs w:val="20"/>
    </w:rPr>
  </w:style>
  <w:style w:type="paragraph" w:styleId="CommentSubject">
    <w:name w:val="annotation subject"/>
    <w:basedOn w:val="CommentText"/>
    <w:next w:val="CommentText"/>
    <w:link w:val="CommentSubjectChar"/>
    <w:uiPriority w:val="99"/>
    <w:semiHidden/>
    <w:unhideWhenUsed/>
    <w:locked/>
    <w:rsid w:val="00CF5774"/>
    <w:rPr>
      <w:b/>
      <w:bCs/>
    </w:rPr>
  </w:style>
  <w:style w:type="character" w:customStyle="1" w:styleId="CommentSubjectChar">
    <w:name w:val="Comment Subject Char"/>
    <w:basedOn w:val="CommentTextChar"/>
    <w:link w:val="CommentSubject"/>
    <w:uiPriority w:val="99"/>
    <w:semiHidden/>
    <w:rsid w:val="00CF5774"/>
    <w:rPr>
      <w:b/>
      <w:bCs/>
      <w:sz w:val="20"/>
      <w:szCs w:val="20"/>
    </w:rPr>
  </w:style>
  <w:style w:type="paragraph" w:styleId="FootnoteText">
    <w:name w:val="footnote text"/>
    <w:basedOn w:val="Normal"/>
    <w:link w:val="FootnoteTextChar"/>
    <w:uiPriority w:val="99"/>
    <w:semiHidden/>
    <w:unhideWhenUsed/>
    <w:locked/>
    <w:rsid w:val="00567DB6"/>
    <w:pPr>
      <w:spacing w:after="0" w:line="240" w:lineRule="auto"/>
    </w:pPr>
    <w:rPr>
      <w:rFonts w:asciiTheme="minorHAnsi" w:eastAsiaTheme="minorEastAsia" w:hAnsiTheme="minorHAnsi"/>
      <w:color w:val="auto"/>
      <w:sz w:val="22"/>
      <w:szCs w:val="20"/>
      <w:lang w:eastAsia="en-AU"/>
    </w:rPr>
  </w:style>
  <w:style w:type="character" w:customStyle="1" w:styleId="FootnoteTextChar">
    <w:name w:val="Footnote Text Char"/>
    <w:basedOn w:val="DefaultParagraphFont"/>
    <w:link w:val="FootnoteText"/>
    <w:uiPriority w:val="99"/>
    <w:semiHidden/>
    <w:rsid w:val="00567DB6"/>
    <w:rPr>
      <w:rFonts w:asciiTheme="minorHAnsi" w:eastAsiaTheme="minorEastAsia" w:hAnsiTheme="minorHAnsi"/>
      <w:color w:val="auto"/>
      <w:sz w:val="22"/>
      <w:szCs w:val="20"/>
      <w:lang w:eastAsia="en-AU"/>
    </w:rPr>
  </w:style>
  <w:style w:type="character" w:styleId="FootnoteReference">
    <w:name w:val="footnote reference"/>
    <w:basedOn w:val="DefaultParagraphFont"/>
    <w:uiPriority w:val="99"/>
    <w:semiHidden/>
    <w:unhideWhenUsed/>
    <w:locked/>
    <w:rsid w:val="00567DB6"/>
    <w:rPr>
      <w:vertAlign w:val="superscript"/>
    </w:rPr>
  </w:style>
  <w:style w:type="paragraph" w:customStyle="1" w:styleId="UPI">
    <w:name w:val="UPI"/>
    <w:basedOn w:val="Normal"/>
    <w:link w:val="UPIChar"/>
    <w:qFormat/>
    <w:rsid w:val="00567DB6"/>
    <w:pPr>
      <w:spacing w:after="0" w:line="276" w:lineRule="auto"/>
    </w:pPr>
    <w:rPr>
      <w:rFonts w:eastAsiaTheme="minorEastAsia"/>
      <w:b/>
      <w:color w:val="auto"/>
      <w:sz w:val="22"/>
      <w:szCs w:val="20"/>
      <w:lang w:eastAsia="en-AU"/>
    </w:rPr>
  </w:style>
  <w:style w:type="character" w:customStyle="1" w:styleId="UPIChar">
    <w:name w:val="UPI Char"/>
    <w:basedOn w:val="DefaultParagraphFont"/>
    <w:link w:val="UPI"/>
    <w:rsid w:val="00567DB6"/>
    <w:rPr>
      <w:rFonts w:eastAsiaTheme="minorEastAsia"/>
      <w:b/>
      <w:color w:val="auto"/>
      <w:sz w:val="22"/>
      <w:szCs w:val="20"/>
      <w:lang w:eastAsia="en-AU"/>
    </w:rPr>
  </w:style>
  <w:style w:type="paragraph" w:styleId="TOCHeading">
    <w:name w:val="TOC Heading"/>
    <w:basedOn w:val="Heading1"/>
    <w:next w:val="Normal"/>
    <w:uiPriority w:val="39"/>
    <w:unhideWhenUsed/>
    <w:qFormat/>
    <w:locked/>
    <w:rsid w:val="00A1575B"/>
    <w:pPr>
      <w:outlineLvl w:val="9"/>
    </w:pPr>
    <w:rPr>
      <w:lang w:val="en-US"/>
    </w:rPr>
  </w:style>
  <w:style w:type="paragraph" w:styleId="TOC2">
    <w:name w:val="toc 2"/>
    <w:basedOn w:val="Normal"/>
    <w:next w:val="Normal"/>
    <w:autoRedefine/>
    <w:uiPriority w:val="39"/>
    <w:unhideWhenUsed/>
    <w:locked/>
    <w:rsid w:val="006C3865"/>
    <w:pPr>
      <w:spacing w:after="0"/>
      <w:ind w:left="181"/>
    </w:pPr>
    <w:rPr>
      <w:rFonts w:ascii="Arial" w:hAnsi="Arial"/>
    </w:rPr>
  </w:style>
  <w:style w:type="paragraph" w:styleId="TOC1">
    <w:name w:val="toc 1"/>
    <w:basedOn w:val="Normal"/>
    <w:next w:val="Normal"/>
    <w:autoRedefine/>
    <w:uiPriority w:val="39"/>
    <w:unhideWhenUsed/>
    <w:locked/>
    <w:rsid w:val="006C3865"/>
    <w:pPr>
      <w:spacing w:before="100" w:after="0"/>
    </w:pPr>
    <w:rPr>
      <w:rFonts w:ascii="Arial" w:hAnsi="Arial"/>
    </w:rPr>
  </w:style>
  <w:style w:type="character" w:styleId="Hyperlink">
    <w:name w:val="Hyperlink"/>
    <w:basedOn w:val="DefaultParagraphFont"/>
    <w:uiPriority w:val="99"/>
    <w:unhideWhenUsed/>
    <w:locked/>
    <w:rsid w:val="00A1575B"/>
    <w:rPr>
      <w:color w:val="3D0F54" w:themeColor="hyperlink"/>
      <w:u w:val="single"/>
    </w:rPr>
  </w:style>
  <w:style w:type="character" w:styleId="Strong">
    <w:name w:val="Strong"/>
    <w:basedOn w:val="DefaultParagraphFont"/>
    <w:uiPriority w:val="22"/>
    <w:qFormat/>
    <w:locked/>
    <w:rsid w:val="00A1575B"/>
    <w:rPr>
      <w:b/>
      <w:bCs/>
    </w:rPr>
  </w:style>
  <w:style w:type="character" w:styleId="UnresolvedMention">
    <w:name w:val="Unresolved Mention"/>
    <w:basedOn w:val="DefaultParagraphFont"/>
    <w:uiPriority w:val="99"/>
    <w:semiHidden/>
    <w:unhideWhenUsed/>
    <w:rsid w:val="00E73FD1"/>
    <w:rPr>
      <w:color w:val="808080"/>
      <w:shd w:val="clear" w:color="auto" w:fill="E6E6E6"/>
    </w:rPr>
  </w:style>
  <w:style w:type="paragraph" w:styleId="TOC3">
    <w:name w:val="toc 3"/>
    <w:basedOn w:val="Normal"/>
    <w:next w:val="Normal"/>
    <w:autoRedefine/>
    <w:uiPriority w:val="39"/>
    <w:unhideWhenUsed/>
    <w:locked/>
    <w:rsid w:val="006C3865"/>
    <w:pPr>
      <w:spacing w:after="100"/>
      <w:ind w:left="360"/>
    </w:pPr>
    <w:rPr>
      <w:rFonts w:ascii="Arial" w:hAnsi="Arial"/>
      <w:sz w:val="20"/>
    </w:rPr>
  </w:style>
  <w:style w:type="paragraph" w:styleId="ListParagraph">
    <w:name w:val="List Paragraph"/>
    <w:basedOn w:val="Normal"/>
    <w:uiPriority w:val="34"/>
    <w:qFormat/>
    <w:locked/>
    <w:rsid w:val="000951EC"/>
    <w:pPr>
      <w:ind w:left="720"/>
      <w:contextualSpacing/>
    </w:pPr>
  </w:style>
  <w:style w:type="character" w:styleId="IntenseEmphasis">
    <w:name w:val="Intense Emphasis"/>
    <w:basedOn w:val="DefaultParagraphFont"/>
    <w:uiPriority w:val="21"/>
    <w:qFormat/>
    <w:locked/>
    <w:rsid w:val="00A621BA"/>
    <w:rPr>
      <w:i/>
      <w:iCs/>
      <w:color w:val="F2120D" w:themeColor="accent1"/>
    </w:rPr>
  </w:style>
  <w:style w:type="table" w:customStyle="1" w:styleId="TableGrid1">
    <w:name w:val="Table Grid1"/>
    <w:basedOn w:val="TableNormal"/>
    <w:next w:val="TableGrid"/>
    <w:uiPriority w:val="39"/>
    <w:locked/>
    <w:rsid w:val="007C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62880">
      <w:bodyDiv w:val="1"/>
      <w:marLeft w:val="0"/>
      <w:marRight w:val="0"/>
      <w:marTop w:val="0"/>
      <w:marBottom w:val="0"/>
      <w:divBdr>
        <w:top w:val="none" w:sz="0" w:space="0" w:color="auto"/>
        <w:left w:val="none" w:sz="0" w:space="0" w:color="auto"/>
        <w:bottom w:val="none" w:sz="0" w:space="0" w:color="auto"/>
        <w:right w:val="none" w:sz="0" w:space="0" w:color="auto"/>
      </w:divBdr>
    </w:div>
    <w:div w:id="122163081">
      <w:bodyDiv w:val="1"/>
      <w:marLeft w:val="0"/>
      <w:marRight w:val="0"/>
      <w:marTop w:val="0"/>
      <w:marBottom w:val="0"/>
      <w:divBdr>
        <w:top w:val="none" w:sz="0" w:space="0" w:color="auto"/>
        <w:left w:val="none" w:sz="0" w:space="0" w:color="auto"/>
        <w:bottom w:val="none" w:sz="0" w:space="0" w:color="auto"/>
        <w:right w:val="none" w:sz="0" w:space="0" w:color="auto"/>
      </w:divBdr>
    </w:div>
    <w:div w:id="132800388">
      <w:bodyDiv w:val="1"/>
      <w:marLeft w:val="0"/>
      <w:marRight w:val="0"/>
      <w:marTop w:val="0"/>
      <w:marBottom w:val="0"/>
      <w:divBdr>
        <w:top w:val="none" w:sz="0" w:space="0" w:color="auto"/>
        <w:left w:val="none" w:sz="0" w:space="0" w:color="auto"/>
        <w:bottom w:val="none" w:sz="0" w:space="0" w:color="auto"/>
        <w:right w:val="none" w:sz="0" w:space="0" w:color="auto"/>
      </w:divBdr>
    </w:div>
    <w:div w:id="155222007">
      <w:bodyDiv w:val="1"/>
      <w:marLeft w:val="0"/>
      <w:marRight w:val="0"/>
      <w:marTop w:val="0"/>
      <w:marBottom w:val="0"/>
      <w:divBdr>
        <w:top w:val="none" w:sz="0" w:space="0" w:color="auto"/>
        <w:left w:val="none" w:sz="0" w:space="0" w:color="auto"/>
        <w:bottom w:val="none" w:sz="0" w:space="0" w:color="auto"/>
        <w:right w:val="none" w:sz="0" w:space="0" w:color="auto"/>
      </w:divBdr>
    </w:div>
    <w:div w:id="186991266">
      <w:bodyDiv w:val="1"/>
      <w:marLeft w:val="0"/>
      <w:marRight w:val="0"/>
      <w:marTop w:val="0"/>
      <w:marBottom w:val="0"/>
      <w:divBdr>
        <w:top w:val="none" w:sz="0" w:space="0" w:color="auto"/>
        <w:left w:val="none" w:sz="0" w:space="0" w:color="auto"/>
        <w:bottom w:val="none" w:sz="0" w:space="0" w:color="auto"/>
        <w:right w:val="none" w:sz="0" w:space="0" w:color="auto"/>
      </w:divBdr>
    </w:div>
    <w:div w:id="242646297">
      <w:bodyDiv w:val="1"/>
      <w:marLeft w:val="0"/>
      <w:marRight w:val="0"/>
      <w:marTop w:val="0"/>
      <w:marBottom w:val="0"/>
      <w:divBdr>
        <w:top w:val="none" w:sz="0" w:space="0" w:color="auto"/>
        <w:left w:val="none" w:sz="0" w:space="0" w:color="auto"/>
        <w:bottom w:val="none" w:sz="0" w:space="0" w:color="auto"/>
        <w:right w:val="none" w:sz="0" w:space="0" w:color="auto"/>
      </w:divBdr>
    </w:div>
    <w:div w:id="252931295">
      <w:bodyDiv w:val="1"/>
      <w:marLeft w:val="0"/>
      <w:marRight w:val="0"/>
      <w:marTop w:val="0"/>
      <w:marBottom w:val="0"/>
      <w:divBdr>
        <w:top w:val="none" w:sz="0" w:space="0" w:color="auto"/>
        <w:left w:val="none" w:sz="0" w:space="0" w:color="auto"/>
        <w:bottom w:val="none" w:sz="0" w:space="0" w:color="auto"/>
        <w:right w:val="none" w:sz="0" w:space="0" w:color="auto"/>
      </w:divBdr>
    </w:div>
    <w:div w:id="301425978">
      <w:bodyDiv w:val="1"/>
      <w:marLeft w:val="0"/>
      <w:marRight w:val="0"/>
      <w:marTop w:val="0"/>
      <w:marBottom w:val="0"/>
      <w:divBdr>
        <w:top w:val="none" w:sz="0" w:space="0" w:color="auto"/>
        <w:left w:val="none" w:sz="0" w:space="0" w:color="auto"/>
        <w:bottom w:val="none" w:sz="0" w:space="0" w:color="auto"/>
        <w:right w:val="none" w:sz="0" w:space="0" w:color="auto"/>
      </w:divBdr>
    </w:div>
    <w:div w:id="334309431">
      <w:bodyDiv w:val="1"/>
      <w:marLeft w:val="0"/>
      <w:marRight w:val="0"/>
      <w:marTop w:val="0"/>
      <w:marBottom w:val="0"/>
      <w:divBdr>
        <w:top w:val="none" w:sz="0" w:space="0" w:color="auto"/>
        <w:left w:val="none" w:sz="0" w:space="0" w:color="auto"/>
        <w:bottom w:val="none" w:sz="0" w:space="0" w:color="auto"/>
        <w:right w:val="none" w:sz="0" w:space="0" w:color="auto"/>
      </w:divBdr>
    </w:div>
    <w:div w:id="459611589">
      <w:bodyDiv w:val="1"/>
      <w:marLeft w:val="0"/>
      <w:marRight w:val="0"/>
      <w:marTop w:val="0"/>
      <w:marBottom w:val="0"/>
      <w:divBdr>
        <w:top w:val="none" w:sz="0" w:space="0" w:color="auto"/>
        <w:left w:val="none" w:sz="0" w:space="0" w:color="auto"/>
        <w:bottom w:val="none" w:sz="0" w:space="0" w:color="auto"/>
        <w:right w:val="none" w:sz="0" w:space="0" w:color="auto"/>
      </w:divBdr>
    </w:div>
    <w:div w:id="637032309">
      <w:bodyDiv w:val="1"/>
      <w:marLeft w:val="0"/>
      <w:marRight w:val="0"/>
      <w:marTop w:val="0"/>
      <w:marBottom w:val="0"/>
      <w:divBdr>
        <w:top w:val="none" w:sz="0" w:space="0" w:color="auto"/>
        <w:left w:val="none" w:sz="0" w:space="0" w:color="auto"/>
        <w:bottom w:val="none" w:sz="0" w:space="0" w:color="auto"/>
        <w:right w:val="none" w:sz="0" w:space="0" w:color="auto"/>
      </w:divBdr>
    </w:div>
    <w:div w:id="780682794">
      <w:bodyDiv w:val="1"/>
      <w:marLeft w:val="0"/>
      <w:marRight w:val="0"/>
      <w:marTop w:val="0"/>
      <w:marBottom w:val="0"/>
      <w:divBdr>
        <w:top w:val="none" w:sz="0" w:space="0" w:color="auto"/>
        <w:left w:val="none" w:sz="0" w:space="0" w:color="auto"/>
        <w:bottom w:val="none" w:sz="0" w:space="0" w:color="auto"/>
        <w:right w:val="none" w:sz="0" w:space="0" w:color="auto"/>
      </w:divBdr>
    </w:div>
    <w:div w:id="999189291">
      <w:bodyDiv w:val="1"/>
      <w:marLeft w:val="0"/>
      <w:marRight w:val="0"/>
      <w:marTop w:val="0"/>
      <w:marBottom w:val="0"/>
      <w:divBdr>
        <w:top w:val="none" w:sz="0" w:space="0" w:color="auto"/>
        <w:left w:val="none" w:sz="0" w:space="0" w:color="auto"/>
        <w:bottom w:val="none" w:sz="0" w:space="0" w:color="auto"/>
        <w:right w:val="none" w:sz="0" w:space="0" w:color="auto"/>
      </w:divBdr>
      <w:divsChild>
        <w:div w:id="2139565401">
          <w:marLeft w:val="0"/>
          <w:marRight w:val="0"/>
          <w:marTop w:val="0"/>
          <w:marBottom w:val="0"/>
          <w:divBdr>
            <w:top w:val="none" w:sz="0" w:space="0" w:color="auto"/>
            <w:left w:val="none" w:sz="0" w:space="0" w:color="auto"/>
            <w:bottom w:val="none" w:sz="0" w:space="0" w:color="auto"/>
            <w:right w:val="none" w:sz="0" w:space="0" w:color="auto"/>
          </w:divBdr>
        </w:div>
        <w:div w:id="1030103683">
          <w:marLeft w:val="0"/>
          <w:marRight w:val="0"/>
          <w:marTop w:val="0"/>
          <w:marBottom w:val="0"/>
          <w:divBdr>
            <w:top w:val="none" w:sz="0" w:space="0" w:color="auto"/>
            <w:left w:val="none" w:sz="0" w:space="0" w:color="auto"/>
            <w:bottom w:val="none" w:sz="0" w:space="0" w:color="auto"/>
            <w:right w:val="none" w:sz="0" w:space="0" w:color="auto"/>
          </w:divBdr>
        </w:div>
        <w:div w:id="2114278971">
          <w:marLeft w:val="0"/>
          <w:marRight w:val="0"/>
          <w:marTop w:val="0"/>
          <w:marBottom w:val="0"/>
          <w:divBdr>
            <w:top w:val="none" w:sz="0" w:space="0" w:color="auto"/>
            <w:left w:val="none" w:sz="0" w:space="0" w:color="auto"/>
            <w:bottom w:val="none" w:sz="0" w:space="0" w:color="auto"/>
            <w:right w:val="none" w:sz="0" w:space="0" w:color="auto"/>
          </w:divBdr>
        </w:div>
        <w:div w:id="1077555418">
          <w:marLeft w:val="0"/>
          <w:marRight w:val="0"/>
          <w:marTop w:val="0"/>
          <w:marBottom w:val="0"/>
          <w:divBdr>
            <w:top w:val="none" w:sz="0" w:space="0" w:color="auto"/>
            <w:left w:val="none" w:sz="0" w:space="0" w:color="auto"/>
            <w:bottom w:val="none" w:sz="0" w:space="0" w:color="auto"/>
            <w:right w:val="none" w:sz="0" w:space="0" w:color="auto"/>
          </w:divBdr>
        </w:div>
        <w:div w:id="1038243413">
          <w:marLeft w:val="0"/>
          <w:marRight w:val="0"/>
          <w:marTop w:val="0"/>
          <w:marBottom w:val="0"/>
          <w:divBdr>
            <w:top w:val="none" w:sz="0" w:space="0" w:color="auto"/>
            <w:left w:val="none" w:sz="0" w:space="0" w:color="auto"/>
            <w:bottom w:val="none" w:sz="0" w:space="0" w:color="auto"/>
            <w:right w:val="none" w:sz="0" w:space="0" w:color="auto"/>
          </w:divBdr>
        </w:div>
        <w:div w:id="171264000">
          <w:marLeft w:val="0"/>
          <w:marRight w:val="0"/>
          <w:marTop w:val="0"/>
          <w:marBottom w:val="0"/>
          <w:divBdr>
            <w:top w:val="none" w:sz="0" w:space="0" w:color="auto"/>
            <w:left w:val="none" w:sz="0" w:space="0" w:color="auto"/>
            <w:bottom w:val="none" w:sz="0" w:space="0" w:color="auto"/>
            <w:right w:val="none" w:sz="0" w:space="0" w:color="auto"/>
          </w:divBdr>
        </w:div>
        <w:div w:id="911737945">
          <w:marLeft w:val="0"/>
          <w:marRight w:val="0"/>
          <w:marTop w:val="0"/>
          <w:marBottom w:val="0"/>
          <w:divBdr>
            <w:top w:val="none" w:sz="0" w:space="0" w:color="auto"/>
            <w:left w:val="none" w:sz="0" w:space="0" w:color="auto"/>
            <w:bottom w:val="none" w:sz="0" w:space="0" w:color="auto"/>
            <w:right w:val="none" w:sz="0" w:space="0" w:color="auto"/>
          </w:divBdr>
        </w:div>
        <w:div w:id="1247954222">
          <w:marLeft w:val="0"/>
          <w:marRight w:val="0"/>
          <w:marTop w:val="0"/>
          <w:marBottom w:val="0"/>
          <w:divBdr>
            <w:top w:val="none" w:sz="0" w:space="0" w:color="auto"/>
            <w:left w:val="none" w:sz="0" w:space="0" w:color="auto"/>
            <w:bottom w:val="none" w:sz="0" w:space="0" w:color="auto"/>
            <w:right w:val="none" w:sz="0" w:space="0" w:color="auto"/>
          </w:divBdr>
        </w:div>
        <w:div w:id="16736741">
          <w:marLeft w:val="0"/>
          <w:marRight w:val="0"/>
          <w:marTop w:val="0"/>
          <w:marBottom w:val="0"/>
          <w:divBdr>
            <w:top w:val="none" w:sz="0" w:space="0" w:color="auto"/>
            <w:left w:val="none" w:sz="0" w:space="0" w:color="auto"/>
            <w:bottom w:val="none" w:sz="0" w:space="0" w:color="auto"/>
            <w:right w:val="none" w:sz="0" w:space="0" w:color="auto"/>
          </w:divBdr>
        </w:div>
        <w:div w:id="1175002447">
          <w:marLeft w:val="0"/>
          <w:marRight w:val="0"/>
          <w:marTop w:val="0"/>
          <w:marBottom w:val="0"/>
          <w:divBdr>
            <w:top w:val="none" w:sz="0" w:space="0" w:color="auto"/>
            <w:left w:val="none" w:sz="0" w:space="0" w:color="auto"/>
            <w:bottom w:val="none" w:sz="0" w:space="0" w:color="auto"/>
            <w:right w:val="none" w:sz="0" w:space="0" w:color="auto"/>
          </w:divBdr>
        </w:div>
        <w:div w:id="35660203">
          <w:marLeft w:val="0"/>
          <w:marRight w:val="0"/>
          <w:marTop w:val="0"/>
          <w:marBottom w:val="0"/>
          <w:divBdr>
            <w:top w:val="none" w:sz="0" w:space="0" w:color="auto"/>
            <w:left w:val="none" w:sz="0" w:space="0" w:color="auto"/>
            <w:bottom w:val="none" w:sz="0" w:space="0" w:color="auto"/>
            <w:right w:val="none" w:sz="0" w:space="0" w:color="auto"/>
          </w:divBdr>
        </w:div>
        <w:div w:id="629672985">
          <w:marLeft w:val="0"/>
          <w:marRight w:val="0"/>
          <w:marTop w:val="0"/>
          <w:marBottom w:val="0"/>
          <w:divBdr>
            <w:top w:val="none" w:sz="0" w:space="0" w:color="auto"/>
            <w:left w:val="none" w:sz="0" w:space="0" w:color="auto"/>
            <w:bottom w:val="none" w:sz="0" w:space="0" w:color="auto"/>
            <w:right w:val="none" w:sz="0" w:space="0" w:color="auto"/>
          </w:divBdr>
        </w:div>
        <w:div w:id="360473666">
          <w:marLeft w:val="0"/>
          <w:marRight w:val="0"/>
          <w:marTop w:val="0"/>
          <w:marBottom w:val="0"/>
          <w:divBdr>
            <w:top w:val="none" w:sz="0" w:space="0" w:color="auto"/>
            <w:left w:val="none" w:sz="0" w:space="0" w:color="auto"/>
            <w:bottom w:val="none" w:sz="0" w:space="0" w:color="auto"/>
            <w:right w:val="none" w:sz="0" w:space="0" w:color="auto"/>
          </w:divBdr>
        </w:div>
        <w:div w:id="1309087915">
          <w:marLeft w:val="0"/>
          <w:marRight w:val="0"/>
          <w:marTop w:val="0"/>
          <w:marBottom w:val="0"/>
          <w:divBdr>
            <w:top w:val="none" w:sz="0" w:space="0" w:color="auto"/>
            <w:left w:val="none" w:sz="0" w:space="0" w:color="auto"/>
            <w:bottom w:val="none" w:sz="0" w:space="0" w:color="auto"/>
            <w:right w:val="none" w:sz="0" w:space="0" w:color="auto"/>
          </w:divBdr>
        </w:div>
        <w:div w:id="1719083568">
          <w:marLeft w:val="0"/>
          <w:marRight w:val="0"/>
          <w:marTop w:val="0"/>
          <w:marBottom w:val="0"/>
          <w:divBdr>
            <w:top w:val="none" w:sz="0" w:space="0" w:color="auto"/>
            <w:left w:val="none" w:sz="0" w:space="0" w:color="auto"/>
            <w:bottom w:val="none" w:sz="0" w:space="0" w:color="auto"/>
            <w:right w:val="none" w:sz="0" w:space="0" w:color="auto"/>
          </w:divBdr>
        </w:div>
        <w:div w:id="266159496">
          <w:marLeft w:val="0"/>
          <w:marRight w:val="0"/>
          <w:marTop w:val="0"/>
          <w:marBottom w:val="0"/>
          <w:divBdr>
            <w:top w:val="none" w:sz="0" w:space="0" w:color="auto"/>
            <w:left w:val="none" w:sz="0" w:space="0" w:color="auto"/>
            <w:bottom w:val="none" w:sz="0" w:space="0" w:color="auto"/>
            <w:right w:val="none" w:sz="0" w:space="0" w:color="auto"/>
          </w:divBdr>
        </w:div>
        <w:div w:id="189875144">
          <w:marLeft w:val="0"/>
          <w:marRight w:val="0"/>
          <w:marTop w:val="0"/>
          <w:marBottom w:val="0"/>
          <w:divBdr>
            <w:top w:val="none" w:sz="0" w:space="0" w:color="auto"/>
            <w:left w:val="none" w:sz="0" w:space="0" w:color="auto"/>
            <w:bottom w:val="none" w:sz="0" w:space="0" w:color="auto"/>
            <w:right w:val="none" w:sz="0" w:space="0" w:color="auto"/>
          </w:divBdr>
        </w:div>
        <w:div w:id="2063475618">
          <w:marLeft w:val="0"/>
          <w:marRight w:val="0"/>
          <w:marTop w:val="0"/>
          <w:marBottom w:val="0"/>
          <w:divBdr>
            <w:top w:val="none" w:sz="0" w:space="0" w:color="auto"/>
            <w:left w:val="none" w:sz="0" w:space="0" w:color="auto"/>
            <w:bottom w:val="none" w:sz="0" w:space="0" w:color="auto"/>
            <w:right w:val="none" w:sz="0" w:space="0" w:color="auto"/>
          </w:divBdr>
        </w:div>
        <w:div w:id="556016820">
          <w:marLeft w:val="0"/>
          <w:marRight w:val="0"/>
          <w:marTop w:val="0"/>
          <w:marBottom w:val="0"/>
          <w:divBdr>
            <w:top w:val="none" w:sz="0" w:space="0" w:color="auto"/>
            <w:left w:val="none" w:sz="0" w:space="0" w:color="auto"/>
            <w:bottom w:val="none" w:sz="0" w:space="0" w:color="auto"/>
            <w:right w:val="none" w:sz="0" w:space="0" w:color="auto"/>
          </w:divBdr>
        </w:div>
        <w:div w:id="812454729">
          <w:marLeft w:val="0"/>
          <w:marRight w:val="0"/>
          <w:marTop w:val="0"/>
          <w:marBottom w:val="0"/>
          <w:divBdr>
            <w:top w:val="none" w:sz="0" w:space="0" w:color="auto"/>
            <w:left w:val="none" w:sz="0" w:space="0" w:color="auto"/>
            <w:bottom w:val="none" w:sz="0" w:space="0" w:color="auto"/>
            <w:right w:val="none" w:sz="0" w:space="0" w:color="auto"/>
          </w:divBdr>
        </w:div>
        <w:div w:id="1697073952">
          <w:marLeft w:val="0"/>
          <w:marRight w:val="0"/>
          <w:marTop w:val="0"/>
          <w:marBottom w:val="0"/>
          <w:divBdr>
            <w:top w:val="none" w:sz="0" w:space="0" w:color="auto"/>
            <w:left w:val="none" w:sz="0" w:space="0" w:color="auto"/>
            <w:bottom w:val="none" w:sz="0" w:space="0" w:color="auto"/>
            <w:right w:val="none" w:sz="0" w:space="0" w:color="auto"/>
          </w:divBdr>
        </w:div>
        <w:div w:id="410933254">
          <w:marLeft w:val="0"/>
          <w:marRight w:val="0"/>
          <w:marTop w:val="0"/>
          <w:marBottom w:val="0"/>
          <w:divBdr>
            <w:top w:val="none" w:sz="0" w:space="0" w:color="auto"/>
            <w:left w:val="none" w:sz="0" w:space="0" w:color="auto"/>
            <w:bottom w:val="none" w:sz="0" w:space="0" w:color="auto"/>
            <w:right w:val="none" w:sz="0" w:space="0" w:color="auto"/>
          </w:divBdr>
        </w:div>
        <w:div w:id="2042507325">
          <w:marLeft w:val="0"/>
          <w:marRight w:val="0"/>
          <w:marTop w:val="0"/>
          <w:marBottom w:val="0"/>
          <w:divBdr>
            <w:top w:val="none" w:sz="0" w:space="0" w:color="auto"/>
            <w:left w:val="none" w:sz="0" w:space="0" w:color="auto"/>
            <w:bottom w:val="none" w:sz="0" w:space="0" w:color="auto"/>
            <w:right w:val="none" w:sz="0" w:space="0" w:color="auto"/>
          </w:divBdr>
        </w:div>
        <w:div w:id="950042576">
          <w:marLeft w:val="0"/>
          <w:marRight w:val="0"/>
          <w:marTop w:val="0"/>
          <w:marBottom w:val="0"/>
          <w:divBdr>
            <w:top w:val="none" w:sz="0" w:space="0" w:color="auto"/>
            <w:left w:val="none" w:sz="0" w:space="0" w:color="auto"/>
            <w:bottom w:val="none" w:sz="0" w:space="0" w:color="auto"/>
            <w:right w:val="none" w:sz="0" w:space="0" w:color="auto"/>
          </w:divBdr>
        </w:div>
        <w:div w:id="1852718792">
          <w:marLeft w:val="0"/>
          <w:marRight w:val="0"/>
          <w:marTop w:val="0"/>
          <w:marBottom w:val="0"/>
          <w:divBdr>
            <w:top w:val="none" w:sz="0" w:space="0" w:color="auto"/>
            <w:left w:val="none" w:sz="0" w:space="0" w:color="auto"/>
            <w:bottom w:val="none" w:sz="0" w:space="0" w:color="auto"/>
            <w:right w:val="none" w:sz="0" w:space="0" w:color="auto"/>
          </w:divBdr>
        </w:div>
        <w:div w:id="413093219">
          <w:marLeft w:val="0"/>
          <w:marRight w:val="0"/>
          <w:marTop w:val="0"/>
          <w:marBottom w:val="0"/>
          <w:divBdr>
            <w:top w:val="none" w:sz="0" w:space="0" w:color="auto"/>
            <w:left w:val="none" w:sz="0" w:space="0" w:color="auto"/>
            <w:bottom w:val="none" w:sz="0" w:space="0" w:color="auto"/>
            <w:right w:val="none" w:sz="0" w:space="0" w:color="auto"/>
          </w:divBdr>
        </w:div>
        <w:div w:id="2070834277">
          <w:marLeft w:val="0"/>
          <w:marRight w:val="0"/>
          <w:marTop w:val="0"/>
          <w:marBottom w:val="0"/>
          <w:divBdr>
            <w:top w:val="none" w:sz="0" w:space="0" w:color="auto"/>
            <w:left w:val="none" w:sz="0" w:space="0" w:color="auto"/>
            <w:bottom w:val="none" w:sz="0" w:space="0" w:color="auto"/>
            <w:right w:val="none" w:sz="0" w:space="0" w:color="auto"/>
          </w:divBdr>
        </w:div>
        <w:div w:id="1977369905">
          <w:marLeft w:val="0"/>
          <w:marRight w:val="0"/>
          <w:marTop w:val="0"/>
          <w:marBottom w:val="0"/>
          <w:divBdr>
            <w:top w:val="none" w:sz="0" w:space="0" w:color="auto"/>
            <w:left w:val="none" w:sz="0" w:space="0" w:color="auto"/>
            <w:bottom w:val="none" w:sz="0" w:space="0" w:color="auto"/>
            <w:right w:val="none" w:sz="0" w:space="0" w:color="auto"/>
          </w:divBdr>
        </w:div>
        <w:div w:id="89160842">
          <w:marLeft w:val="0"/>
          <w:marRight w:val="0"/>
          <w:marTop w:val="0"/>
          <w:marBottom w:val="0"/>
          <w:divBdr>
            <w:top w:val="none" w:sz="0" w:space="0" w:color="auto"/>
            <w:left w:val="none" w:sz="0" w:space="0" w:color="auto"/>
            <w:bottom w:val="none" w:sz="0" w:space="0" w:color="auto"/>
            <w:right w:val="none" w:sz="0" w:space="0" w:color="auto"/>
          </w:divBdr>
        </w:div>
        <w:div w:id="1568495768">
          <w:marLeft w:val="0"/>
          <w:marRight w:val="0"/>
          <w:marTop w:val="0"/>
          <w:marBottom w:val="0"/>
          <w:divBdr>
            <w:top w:val="none" w:sz="0" w:space="0" w:color="auto"/>
            <w:left w:val="none" w:sz="0" w:space="0" w:color="auto"/>
            <w:bottom w:val="none" w:sz="0" w:space="0" w:color="auto"/>
            <w:right w:val="none" w:sz="0" w:space="0" w:color="auto"/>
          </w:divBdr>
        </w:div>
        <w:div w:id="1724669277">
          <w:marLeft w:val="0"/>
          <w:marRight w:val="0"/>
          <w:marTop w:val="0"/>
          <w:marBottom w:val="0"/>
          <w:divBdr>
            <w:top w:val="none" w:sz="0" w:space="0" w:color="auto"/>
            <w:left w:val="none" w:sz="0" w:space="0" w:color="auto"/>
            <w:bottom w:val="none" w:sz="0" w:space="0" w:color="auto"/>
            <w:right w:val="none" w:sz="0" w:space="0" w:color="auto"/>
          </w:divBdr>
        </w:div>
        <w:div w:id="1845363330">
          <w:marLeft w:val="0"/>
          <w:marRight w:val="0"/>
          <w:marTop w:val="0"/>
          <w:marBottom w:val="0"/>
          <w:divBdr>
            <w:top w:val="none" w:sz="0" w:space="0" w:color="auto"/>
            <w:left w:val="none" w:sz="0" w:space="0" w:color="auto"/>
            <w:bottom w:val="none" w:sz="0" w:space="0" w:color="auto"/>
            <w:right w:val="none" w:sz="0" w:space="0" w:color="auto"/>
          </w:divBdr>
        </w:div>
        <w:div w:id="816261962">
          <w:marLeft w:val="0"/>
          <w:marRight w:val="0"/>
          <w:marTop w:val="0"/>
          <w:marBottom w:val="0"/>
          <w:divBdr>
            <w:top w:val="none" w:sz="0" w:space="0" w:color="auto"/>
            <w:left w:val="none" w:sz="0" w:space="0" w:color="auto"/>
            <w:bottom w:val="none" w:sz="0" w:space="0" w:color="auto"/>
            <w:right w:val="none" w:sz="0" w:space="0" w:color="auto"/>
          </w:divBdr>
        </w:div>
        <w:div w:id="952714212">
          <w:marLeft w:val="0"/>
          <w:marRight w:val="0"/>
          <w:marTop w:val="0"/>
          <w:marBottom w:val="0"/>
          <w:divBdr>
            <w:top w:val="none" w:sz="0" w:space="0" w:color="auto"/>
            <w:left w:val="none" w:sz="0" w:space="0" w:color="auto"/>
            <w:bottom w:val="none" w:sz="0" w:space="0" w:color="auto"/>
            <w:right w:val="none" w:sz="0" w:space="0" w:color="auto"/>
          </w:divBdr>
        </w:div>
        <w:div w:id="548495832">
          <w:marLeft w:val="0"/>
          <w:marRight w:val="0"/>
          <w:marTop w:val="0"/>
          <w:marBottom w:val="0"/>
          <w:divBdr>
            <w:top w:val="none" w:sz="0" w:space="0" w:color="auto"/>
            <w:left w:val="none" w:sz="0" w:space="0" w:color="auto"/>
            <w:bottom w:val="none" w:sz="0" w:space="0" w:color="auto"/>
            <w:right w:val="none" w:sz="0" w:space="0" w:color="auto"/>
          </w:divBdr>
        </w:div>
        <w:div w:id="885415741">
          <w:marLeft w:val="0"/>
          <w:marRight w:val="0"/>
          <w:marTop w:val="0"/>
          <w:marBottom w:val="0"/>
          <w:divBdr>
            <w:top w:val="none" w:sz="0" w:space="0" w:color="auto"/>
            <w:left w:val="none" w:sz="0" w:space="0" w:color="auto"/>
            <w:bottom w:val="none" w:sz="0" w:space="0" w:color="auto"/>
            <w:right w:val="none" w:sz="0" w:space="0" w:color="auto"/>
          </w:divBdr>
        </w:div>
        <w:div w:id="1050761934">
          <w:marLeft w:val="0"/>
          <w:marRight w:val="0"/>
          <w:marTop w:val="0"/>
          <w:marBottom w:val="0"/>
          <w:divBdr>
            <w:top w:val="none" w:sz="0" w:space="0" w:color="auto"/>
            <w:left w:val="none" w:sz="0" w:space="0" w:color="auto"/>
            <w:bottom w:val="none" w:sz="0" w:space="0" w:color="auto"/>
            <w:right w:val="none" w:sz="0" w:space="0" w:color="auto"/>
          </w:divBdr>
        </w:div>
        <w:div w:id="793446141">
          <w:marLeft w:val="0"/>
          <w:marRight w:val="0"/>
          <w:marTop w:val="0"/>
          <w:marBottom w:val="0"/>
          <w:divBdr>
            <w:top w:val="none" w:sz="0" w:space="0" w:color="auto"/>
            <w:left w:val="none" w:sz="0" w:space="0" w:color="auto"/>
            <w:bottom w:val="none" w:sz="0" w:space="0" w:color="auto"/>
            <w:right w:val="none" w:sz="0" w:space="0" w:color="auto"/>
          </w:divBdr>
        </w:div>
        <w:div w:id="806124144">
          <w:marLeft w:val="0"/>
          <w:marRight w:val="0"/>
          <w:marTop w:val="0"/>
          <w:marBottom w:val="0"/>
          <w:divBdr>
            <w:top w:val="none" w:sz="0" w:space="0" w:color="auto"/>
            <w:left w:val="none" w:sz="0" w:space="0" w:color="auto"/>
            <w:bottom w:val="none" w:sz="0" w:space="0" w:color="auto"/>
            <w:right w:val="none" w:sz="0" w:space="0" w:color="auto"/>
          </w:divBdr>
        </w:div>
        <w:div w:id="904415931">
          <w:marLeft w:val="0"/>
          <w:marRight w:val="0"/>
          <w:marTop w:val="0"/>
          <w:marBottom w:val="0"/>
          <w:divBdr>
            <w:top w:val="none" w:sz="0" w:space="0" w:color="auto"/>
            <w:left w:val="none" w:sz="0" w:space="0" w:color="auto"/>
            <w:bottom w:val="none" w:sz="0" w:space="0" w:color="auto"/>
            <w:right w:val="none" w:sz="0" w:space="0" w:color="auto"/>
          </w:divBdr>
        </w:div>
        <w:div w:id="1948538637">
          <w:marLeft w:val="0"/>
          <w:marRight w:val="0"/>
          <w:marTop w:val="0"/>
          <w:marBottom w:val="0"/>
          <w:divBdr>
            <w:top w:val="none" w:sz="0" w:space="0" w:color="auto"/>
            <w:left w:val="none" w:sz="0" w:space="0" w:color="auto"/>
            <w:bottom w:val="none" w:sz="0" w:space="0" w:color="auto"/>
            <w:right w:val="none" w:sz="0" w:space="0" w:color="auto"/>
          </w:divBdr>
        </w:div>
        <w:div w:id="509683529">
          <w:marLeft w:val="0"/>
          <w:marRight w:val="0"/>
          <w:marTop w:val="0"/>
          <w:marBottom w:val="0"/>
          <w:divBdr>
            <w:top w:val="none" w:sz="0" w:space="0" w:color="auto"/>
            <w:left w:val="none" w:sz="0" w:space="0" w:color="auto"/>
            <w:bottom w:val="none" w:sz="0" w:space="0" w:color="auto"/>
            <w:right w:val="none" w:sz="0" w:space="0" w:color="auto"/>
          </w:divBdr>
        </w:div>
        <w:div w:id="549919971">
          <w:marLeft w:val="0"/>
          <w:marRight w:val="0"/>
          <w:marTop w:val="0"/>
          <w:marBottom w:val="0"/>
          <w:divBdr>
            <w:top w:val="none" w:sz="0" w:space="0" w:color="auto"/>
            <w:left w:val="none" w:sz="0" w:space="0" w:color="auto"/>
            <w:bottom w:val="none" w:sz="0" w:space="0" w:color="auto"/>
            <w:right w:val="none" w:sz="0" w:space="0" w:color="auto"/>
          </w:divBdr>
        </w:div>
        <w:div w:id="778795277">
          <w:marLeft w:val="0"/>
          <w:marRight w:val="0"/>
          <w:marTop w:val="0"/>
          <w:marBottom w:val="0"/>
          <w:divBdr>
            <w:top w:val="none" w:sz="0" w:space="0" w:color="auto"/>
            <w:left w:val="none" w:sz="0" w:space="0" w:color="auto"/>
            <w:bottom w:val="none" w:sz="0" w:space="0" w:color="auto"/>
            <w:right w:val="none" w:sz="0" w:space="0" w:color="auto"/>
          </w:divBdr>
        </w:div>
        <w:div w:id="626591695">
          <w:marLeft w:val="0"/>
          <w:marRight w:val="0"/>
          <w:marTop w:val="0"/>
          <w:marBottom w:val="0"/>
          <w:divBdr>
            <w:top w:val="none" w:sz="0" w:space="0" w:color="auto"/>
            <w:left w:val="none" w:sz="0" w:space="0" w:color="auto"/>
            <w:bottom w:val="none" w:sz="0" w:space="0" w:color="auto"/>
            <w:right w:val="none" w:sz="0" w:space="0" w:color="auto"/>
          </w:divBdr>
        </w:div>
        <w:div w:id="497037313">
          <w:marLeft w:val="0"/>
          <w:marRight w:val="0"/>
          <w:marTop w:val="0"/>
          <w:marBottom w:val="0"/>
          <w:divBdr>
            <w:top w:val="none" w:sz="0" w:space="0" w:color="auto"/>
            <w:left w:val="none" w:sz="0" w:space="0" w:color="auto"/>
            <w:bottom w:val="none" w:sz="0" w:space="0" w:color="auto"/>
            <w:right w:val="none" w:sz="0" w:space="0" w:color="auto"/>
          </w:divBdr>
        </w:div>
        <w:div w:id="640766249">
          <w:marLeft w:val="0"/>
          <w:marRight w:val="0"/>
          <w:marTop w:val="0"/>
          <w:marBottom w:val="0"/>
          <w:divBdr>
            <w:top w:val="none" w:sz="0" w:space="0" w:color="auto"/>
            <w:left w:val="none" w:sz="0" w:space="0" w:color="auto"/>
            <w:bottom w:val="none" w:sz="0" w:space="0" w:color="auto"/>
            <w:right w:val="none" w:sz="0" w:space="0" w:color="auto"/>
          </w:divBdr>
        </w:div>
        <w:div w:id="778915229">
          <w:marLeft w:val="0"/>
          <w:marRight w:val="0"/>
          <w:marTop w:val="0"/>
          <w:marBottom w:val="0"/>
          <w:divBdr>
            <w:top w:val="none" w:sz="0" w:space="0" w:color="auto"/>
            <w:left w:val="none" w:sz="0" w:space="0" w:color="auto"/>
            <w:bottom w:val="none" w:sz="0" w:space="0" w:color="auto"/>
            <w:right w:val="none" w:sz="0" w:space="0" w:color="auto"/>
          </w:divBdr>
        </w:div>
        <w:div w:id="346711597">
          <w:marLeft w:val="0"/>
          <w:marRight w:val="0"/>
          <w:marTop w:val="0"/>
          <w:marBottom w:val="0"/>
          <w:divBdr>
            <w:top w:val="none" w:sz="0" w:space="0" w:color="auto"/>
            <w:left w:val="none" w:sz="0" w:space="0" w:color="auto"/>
            <w:bottom w:val="none" w:sz="0" w:space="0" w:color="auto"/>
            <w:right w:val="none" w:sz="0" w:space="0" w:color="auto"/>
          </w:divBdr>
        </w:div>
        <w:div w:id="2006741328">
          <w:marLeft w:val="0"/>
          <w:marRight w:val="0"/>
          <w:marTop w:val="0"/>
          <w:marBottom w:val="0"/>
          <w:divBdr>
            <w:top w:val="none" w:sz="0" w:space="0" w:color="auto"/>
            <w:left w:val="none" w:sz="0" w:space="0" w:color="auto"/>
            <w:bottom w:val="none" w:sz="0" w:space="0" w:color="auto"/>
            <w:right w:val="none" w:sz="0" w:space="0" w:color="auto"/>
          </w:divBdr>
        </w:div>
        <w:div w:id="1086804079">
          <w:marLeft w:val="0"/>
          <w:marRight w:val="0"/>
          <w:marTop w:val="0"/>
          <w:marBottom w:val="0"/>
          <w:divBdr>
            <w:top w:val="none" w:sz="0" w:space="0" w:color="auto"/>
            <w:left w:val="none" w:sz="0" w:space="0" w:color="auto"/>
            <w:bottom w:val="none" w:sz="0" w:space="0" w:color="auto"/>
            <w:right w:val="none" w:sz="0" w:space="0" w:color="auto"/>
          </w:divBdr>
        </w:div>
        <w:div w:id="1160120500">
          <w:marLeft w:val="0"/>
          <w:marRight w:val="0"/>
          <w:marTop w:val="0"/>
          <w:marBottom w:val="0"/>
          <w:divBdr>
            <w:top w:val="none" w:sz="0" w:space="0" w:color="auto"/>
            <w:left w:val="none" w:sz="0" w:space="0" w:color="auto"/>
            <w:bottom w:val="none" w:sz="0" w:space="0" w:color="auto"/>
            <w:right w:val="none" w:sz="0" w:space="0" w:color="auto"/>
          </w:divBdr>
        </w:div>
        <w:div w:id="2091733903">
          <w:marLeft w:val="0"/>
          <w:marRight w:val="0"/>
          <w:marTop w:val="0"/>
          <w:marBottom w:val="0"/>
          <w:divBdr>
            <w:top w:val="none" w:sz="0" w:space="0" w:color="auto"/>
            <w:left w:val="none" w:sz="0" w:space="0" w:color="auto"/>
            <w:bottom w:val="none" w:sz="0" w:space="0" w:color="auto"/>
            <w:right w:val="none" w:sz="0" w:space="0" w:color="auto"/>
          </w:divBdr>
        </w:div>
        <w:div w:id="1007364813">
          <w:marLeft w:val="0"/>
          <w:marRight w:val="0"/>
          <w:marTop w:val="0"/>
          <w:marBottom w:val="0"/>
          <w:divBdr>
            <w:top w:val="none" w:sz="0" w:space="0" w:color="auto"/>
            <w:left w:val="none" w:sz="0" w:space="0" w:color="auto"/>
            <w:bottom w:val="none" w:sz="0" w:space="0" w:color="auto"/>
            <w:right w:val="none" w:sz="0" w:space="0" w:color="auto"/>
          </w:divBdr>
        </w:div>
        <w:div w:id="219944927">
          <w:marLeft w:val="0"/>
          <w:marRight w:val="0"/>
          <w:marTop w:val="0"/>
          <w:marBottom w:val="0"/>
          <w:divBdr>
            <w:top w:val="none" w:sz="0" w:space="0" w:color="auto"/>
            <w:left w:val="none" w:sz="0" w:space="0" w:color="auto"/>
            <w:bottom w:val="none" w:sz="0" w:space="0" w:color="auto"/>
            <w:right w:val="none" w:sz="0" w:space="0" w:color="auto"/>
          </w:divBdr>
        </w:div>
        <w:div w:id="1700934927">
          <w:marLeft w:val="0"/>
          <w:marRight w:val="0"/>
          <w:marTop w:val="0"/>
          <w:marBottom w:val="0"/>
          <w:divBdr>
            <w:top w:val="none" w:sz="0" w:space="0" w:color="auto"/>
            <w:left w:val="none" w:sz="0" w:space="0" w:color="auto"/>
            <w:bottom w:val="none" w:sz="0" w:space="0" w:color="auto"/>
            <w:right w:val="none" w:sz="0" w:space="0" w:color="auto"/>
          </w:divBdr>
        </w:div>
        <w:div w:id="673263514">
          <w:marLeft w:val="0"/>
          <w:marRight w:val="0"/>
          <w:marTop w:val="0"/>
          <w:marBottom w:val="0"/>
          <w:divBdr>
            <w:top w:val="none" w:sz="0" w:space="0" w:color="auto"/>
            <w:left w:val="none" w:sz="0" w:space="0" w:color="auto"/>
            <w:bottom w:val="none" w:sz="0" w:space="0" w:color="auto"/>
            <w:right w:val="none" w:sz="0" w:space="0" w:color="auto"/>
          </w:divBdr>
        </w:div>
        <w:div w:id="1284115294">
          <w:marLeft w:val="0"/>
          <w:marRight w:val="0"/>
          <w:marTop w:val="0"/>
          <w:marBottom w:val="0"/>
          <w:divBdr>
            <w:top w:val="none" w:sz="0" w:space="0" w:color="auto"/>
            <w:left w:val="none" w:sz="0" w:space="0" w:color="auto"/>
            <w:bottom w:val="none" w:sz="0" w:space="0" w:color="auto"/>
            <w:right w:val="none" w:sz="0" w:space="0" w:color="auto"/>
          </w:divBdr>
        </w:div>
        <w:div w:id="283273102">
          <w:marLeft w:val="0"/>
          <w:marRight w:val="0"/>
          <w:marTop w:val="0"/>
          <w:marBottom w:val="0"/>
          <w:divBdr>
            <w:top w:val="none" w:sz="0" w:space="0" w:color="auto"/>
            <w:left w:val="none" w:sz="0" w:space="0" w:color="auto"/>
            <w:bottom w:val="none" w:sz="0" w:space="0" w:color="auto"/>
            <w:right w:val="none" w:sz="0" w:space="0" w:color="auto"/>
          </w:divBdr>
        </w:div>
        <w:div w:id="1334337197">
          <w:marLeft w:val="0"/>
          <w:marRight w:val="0"/>
          <w:marTop w:val="0"/>
          <w:marBottom w:val="0"/>
          <w:divBdr>
            <w:top w:val="none" w:sz="0" w:space="0" w:color="auto"/>
            <w:left w:val="none" w:sz="0" w:space="0" w:color="auto"/>
            <w:bottom w:val="none" w:sz="0" w:space="0" w:color="auto"/>
            <w:right w:val="none" w:sz="0" w:space="0" w:color="auto"/>
          </w:divBdr>
        </w:div>
        <w:div w:id="1175916851">
          <w:marLeft w:val="0"/>
          <w:marRight w:val="0"/>
          <w:marTop w:val="0"/>
          <w:marBottom w:val="0"/>
          <w:divBdr>
            <w:top w:val="none" w:sz="0" w:space="0" w:color="auto"/>
            <w:left w:val="none" w:sz="0" w:space="0" w:color="auto"/>
            <w:bottom w:val="none" w:sz="0" w:space="0" w:color="auto"/>
            <w:right w:val="none" w:sz="0" w:space="0" w:color="auto"/>
          </w:divBdr>
        </w:div>
        <w:div w:id="1527720612">
          <w:marLeft w:val="0"/>
          <w:marRight w:val="0"/>
          <w:marTop w:val="0"/>
          <w:marBottom w:val="0"/>
          <w:divBdr>
            <w:top w:val="none" w:sz="0" w:space="0" w:color="auto"/>
            <w:left w:val="none" w:sz="0" w:space="0" w:color="auto"/>
            <w:bottom w:val="none" w:sz="0" w:space="0" w:color="auto"/>
            <w:right w:val="none" w:sz="0" w:space="0" w:color="auto"/>
          </w:divBdr>
        </w:div>
        <w:div w:id="1581404122">
          <w:marLeft w:val="0"/>
          <w:marRight w:val="0"/>
          <w:marTop w:val="0"/>
          <w:marBottom w:val="0"/>
          <w:divBdr>
            <w:top w:val="none" w:sz="0" w:space="0" w:color="auto"/>
            <w:left w:val="none" w:sz="0" w:space="0" w:color="auto"/>
            <w:bottom w:val="none" w:sz="0" w:space="0" w:color="auto"/>
            <w:right w:val="none" w:sz="0" w:space="0" w:color="auto"/>
          </w:divBdr>
        </w:div>
        <w:div w:id="235555875">
          <w:marLeft w:val="0"/>
          <w:marRight w:val="0"/>
          <w:marTop w:val="0"/>
          <w:marBottom w:val="0"/>
          <w:divBdr>
            <w:top w:val="none" w:sz="0" w:space="0" w:color="auto"/>
            <w:left w:val="none" w:sz="0" w:space="0" w:color="auto"/>
            <w:bottom w:val="none" w:sz="0" w:space="0" w:color="auto"/>
            <w:right w:val="none" w:sz="0" w:space="0" w:color="auto"/>
          </w:divBdr>
        </w:div>
        <w:div w:id="2075204156">
          <w:marLeft w:val="0"/>
          <w:marRight w:val="0"/>
          <w:marTop w:val="0"/>
          <w:marBottom w:val="0"/>
          <w:divBdr>
            <w:top w:val="none" w:sz="0" w:space="0" w:color="auto"/>
            <w:left w:val="none" w:sz="0" w:space="0" w:color="auto"/>
            <w:bottom w:val="none" w:sz="0" w:space="0" w:color="auto"/>
            <w:right w:val="none" w:sz="0" w:space="0" w:color="auto"/>
          </w:divBdr>
        </w:div>
        <w:div w:id="152338339">
          <w:marLeft w:val="0"/>
          <w:marRight w:val="0"/>
          <w:marTop w:val="0"/>
          <w:marBottom w:val="0"/>
          <w:divBdr>
            <w:top w:val="none" w:sz="0" w:space="0" w:color="auto"/>
            <w:left w:val="none" w:sz="0" w:space="0" w:color="auto"/>
            <w:bottom w:val="none" w:sz="0" w:space="0" w:color="auto"/>
            <w:right w:val="none" w:sz="0" w:space="0" w:color="auto"/>
          </w:divBdr>
        </w:div>
        <w:div w:id="1069885260">
          <w:marLeft w:val="0"/>
          <w:marRight w:val="0"/>
          <w:marTop w:val="0"/>
          <w:marBottom w:val="0"/>
          <w:divBdr>
            <w:top w:val="none" w:sz="0" w:space="0" w:color="auto"/>
            <w:left w:val="none" w:sz="0" w:space="0" w:color="auto"/>
            <w:bottom w:val="none" w:sz="0" w:space="0" w:color="auto"/>
            <w:right w:val="none" w:sz="0" w:space="0" w:color="auto"/>
          </w:divBdr>
        </w:div>
        <w:div w:id="382606616">
          <w:marLeft w:val="0"/>
          <w:marRight w:val="0"/>
          <w:marTop w:val="0"/>
          <w:marBottom w:val="0"/>
          <w:divBdr>
            <w:top w:val="none" w:sz="0" w:space="0" w:color="auto"/>
            <w:left w:val="none" w:sz="0" w:space="0" w:color="auto"/>
            <w:bottom w:val="none" w:sz="0" w:space="0" w:color="auto"/>
            <w:right w:val="none" w:sz="0" w:space="0" w:color="auto"/>
          </w:divBdr>
        </w:div>
        <w:div w:id="822158082">
          <w:marLeft w:val="0"/>
          <w:marRight w:val="0"/>
          <w:marTop w:val="0"/>
          <w:marBottom w:val="0"/>
          <w:divBdr>
            <w:top w:val="none" w:sz="0" w:space="0" w:color="auto"/>
            <w:left w:val="none" w:sz="0" w:space="0" w:color="auto"/>
            <w:bottom w:val="none" w:sz="0" w:space="0" w:color="auto"/>
            <w:right w:val="none" w:sz="0" w:space="0" w:color="auto"/>
          </w:divBdr>
        </w:div>
        <w:div w:id="200553667">
          <w:marLeft w:val="0"/>
          <w:marRight w:val="0"/>
          <w:marTop w:val="0"/>
          <w:marBottom w:val="0"/>
          <w:divBdr>
            <w:top w:val="none" w:sz="0" w:space="0" w:color="auto"/>
            <w:left w:val="none" w:sz="0" w:space="0" w:color="auto"/>
            <w:bottom w:val="none" w:sz="0" w:space="0" w:color="auto"/>
            <w:right w:val="none" w:sz="0" w:space="0" w:color="auto"/>
          </w:divBdr>
        </w:div>
        <w:div w:id="684284933">
          <w:marLeft w:val="0"/>
          <w:marRight w:val="0"/>
          <w:marTop w:val="0"/>
          <w:marBottom w:val="0"/>
          <w:divBdr>
            <w:top w:val="none" w:sz="0" w:space="0" w:color="auto"/>
            <w:left w:val="none" w:sz="0" w:space="0" w:color="auto"/>
            <w:bottom w:val="none" w:sz="0" w:space="0" w:color="auto"/>
            <w:right w:val="none" w:sz="0" w:space="0" w:color="auto"/>
          </w:divBdr>
        </w:div>
        <w:div w:id="1507011185">
          <w:marLeft w:val="0"/>
          <w:marRight w:val="0"/>
          <w:marTop w:val="0"/>
          <w:marBottom w:val="0"/>
          <w:divBdr>
            <w:top w:val="none" w:sz="0" w:space="0" w:color="auto"/>
            <w:left w:val="none" w:sz="0" w:space="0" w:color="auto"/>
            <w:bottom w:val="none" w:sz="0" w:space="0" w:color="auto"/>
            <w:right w:val="none" w:sz="0" w:space="0" w:color="auto"/>
          </w:divBdr>
        </w:div>
        <w:div w:id="945113894">
          <w:marLeft w:val="0"/>
          <w:marRight w:val="0"/>
          <w:marTop w:val="0"/>
          <w:marBottom w:val="0"/>
          <w:divBdr>
            <w:top w:val="none" w:sz="0" w:space="0" w:color="auto"/>
            <w:left w:val="none" w:sz="0" w:space="0" w:color="auto"/>
            <w:bottom w:val="none" w:sz="0" w:space="0" w:color="auto"/>
            <w:right w:val="none" w:sz="0" w:space="0" w:color="auto"/>
          </w:divBdr>
        </w:div>
        <w:div w:id="54474416">
          <w:marLeft w:val="0"/>
          <w:marRight w:val="0"/>
          <w:marTop w:val="0"/>
          <w:marBottom w:val="0"/>
          <w:divBdr>
            <w:top w:val="none" w:sz="0" w:space="0" w:color="auto"/>
            <w:left w:val="none" w:sz="0" w:space="0" w:color="auto"/>
            <w:bottom w:val="none" w:sz="0" w:space="0" w:color="auto"/>
            <w:right w:val="none" w:sz="0" w:space="0" w:color="auto"/>
          </w:divBdr>
        </w:div>
        <w:div w:id="221675327">
          <w:marLeft w:val="0"/>
          <w:marRight w:val="0"/>
          <w:marTop w:val="0"/>
          <w:marBottom w:val="0"/>
          <w:divBdr>
            <w:top w:val="none" w:sz="0" w:space="0" w:color="auto"/>
            <w:left w:val="none" w:sz="0" w:space="0" w:color="auto"/>
            <w:bottom w:val="none" w:sz="0" w:space="0" w:color="auto"/>
            <w:right w:val="none" w:sz="0" w:space="0" w:color="auto"/>
          </w:divBdr>
        </w:div>
        <w:div w:id="995183092">
          <w:marLeft w:val="0"/>
          <w:marRight w:val="0"/>
          <w:marTop w:val="0"/>
          <w:marBottom w:val="0"/>
          <w:divBdr>
            <w:top w:val="none" w:sz="0" w:space="0" w:color="auto"/>
            <w:left w:val="none" w:sz="0" w:space="0" w:color="auto"/>
            <w:bottom w:val="none" w:sz="0" w:space="0" w:color="auto"/>
            <w:right w:val="none" w:sz="0" w:space="0" w:color="auto"/>
          </w:divBdr>
        </w:div>
        <w:div w:id="915241631">
          <w:marLeft w:val="0"/>
          <w:marRight w:val="0"/>
          <w:marTop w:val="0"/>
          <w:marBottom w:val="0"/>
          <w:divBdr>
            <w:top w:val="none" w:sz="0" w:space="0" w:color="auto"/>
            <w:left w:val="none" w:sz="0" w:space="0" w:color="auto"/>
            <w:bottom w:val="none" w:sz="0" w:space="0" w:color="auto"/>
            <w:right w:val="none" w:sz="0" w:space="0" w:color="auto"/>
          </w:divBdr>
        </w:div>
        <w:div w:id="1595432551">
          <w:marLeft w:val="0"/>
          <w:marRight w:val="0"/>
          <w:marTop w:val="0"/>
          <w:marBottom w:val="0"/>
          <w:divBdr>
            <w:top w:val="none" w:sz="0" w:space="0" w:color="auto"/>
            <w:left w:val="none" w:sz="0" w:space="0" w:color="auto"/>
            <w:bottom w:val="none" w:sz="0" w:space="0" w:color="auto"/>
            <w:right w:val="none" w:sz="0" w:space="0" w:color="auto"/>
          </w:divBdr>
        </w:div>
      </w:divsChild>
    </w:div>
    <w:div w:id="1030760813">
      <w:bodyDiv w:val="1"/>
      <w:marLeft w:val="0"/>
      <w:marRight w:val="0"/>
      <w:marTop w:val="0"/>
      <w:marBottom w:val="0"/>
      <w:divBdr>
        <w:top w:val="none" w:sz="0" w:space="0" w:color="auto"/>
        <w:left w:val="none" w:sz="0" w:space="0" w:color="auto"/>
        <w:bottom w:val="none" w:sz="0" w:space="0" w:color="auto"/>
        <w:right w:val="none" w:sz="0" w:space="0" w:color="auto"/>
      </w:divBdr>
    </w:div>
    <w:div w:id="1128083571">
      <w:bodyDiv w:val="1"/>
      <w:marLeft w:val="0"/>
      <w:marRight w:val="0"/>
      <w:marTop w:val="0"/>
      <w:marBottom w:val="0"/>
      <w:divBdr>
        <w:top w:val="none" w:sz="0" w:space="0" w:color="auto"/>
        <w:left w:val="none" w:sz="0" w:space="0" w:color="auto"/>
        <w:bottom w:val="none" w:sz="0" w:space="0" w:color="auto"/>
        <w:right w:val="none" w:sz="0" w:space="0" w:color="auto"/>
      </w:divBdr>
    </w:div>
    <w:div w:id="1136491359">
      <w:bodyDiv w:val="1"/>
      <w:marLeft w:val="0"/>
      <w:marRight w:val="0"/>
      <w:marTop w:val="0"/>
      <w:marBottom w:val="0"/>
      <w:divBdr>
        <w:top w:val="none" w:sz="0" w:space="0" w:color="auto"/>
        <w:left w:val="none" w:sz="0" w:space="0" w:color="auto"/>
        <w:bottom w:val="none" w:sz="0" w:space="0" w:color="auto"/>
        <w:right w:val="none" w:sz="0" w:space="0" w:color="auto"/>
      </w:divBdr>
    </w:div>
    <w:div w:id="1403679381">
      <w:bodyDiv w:val="1"/>
      <w:marLeft w:val="0"/>
      <w:marRight w:val="0"/>
      <w:marTop w:val="0"/>
      <w:marBottom w:val="0"/>
      <w:divBdr>
        <w:top w:val="none" w:sz="0" w:space="0" w:color="auto"/>
        <w:left w:val="none" w:sz="0" w:space="0" w:color="auto"/>
        <w:bottom w:val="none" w:sz="0" w:space="0" w:color="auto"/>
        <w:right w:val="none" w:sz="0" w:space="0" w:color="auto"/>
      </w:divBdr>
    </w:div>
    <w:div w:id="1434082847">
      <w:bodyDiv w:val="1"/>
      <w:marLeft w:val="0"/>
      <w:marRight w:val="0"/>
      <w:marTop w:val="0"/>
      <w:marBottom w:val="0"/>
      <w:divBdr>
        <w:top w:val="none" w:sz="0" w:space="0" w:color="auto"/>
        <w:left w:val="none" w:sz="0" w:space="0" w:color="auto"/>
        <w:bottom w:val="none" w:sz="0" w:space="0" w:color="auto"/>
        <w:right w:val="none" w:sz="0" w:space="0" w:color="auto"/>
      </w:divBdr>
    </w:div>
    <w:div w:id="1441605760">
      <w:bodyDiv w:val="1"/>
      <w:marLeft w:val="0"/>
      <w:marRight w:val="0"/>
      <w:marTop w:val="0"/>
      <w:marBottom w:val="0"/>
      <w:divBdr>
        <w:top w:val="none" w:sz="0" w:space="0" w:color="auto"/>
        <w:left w:val="none" w:sz="0" w:space="0" w:color="auto"/>
        <w:bottom w:val="none" w:sz="0" w:space="0" w:color="auto"/>
        <w:right w:val="none" w:sz="0" w:space="0" w:color="auto"/>
      </w:divBdr>
    </w:div>
    <w:div w:id="1539464407">
      <w:bodyDiv w:val="1"/>
      <w:marLeft w:val="0"/>
      <w:marRight w:val="0"/>
      <w:marTop w:val="0"/>
      <w:marBottom w:val="0"/>
      <w:divBdr>
        <w:top w:val="none" w:sz="0" w:space="0" w:color="auto"/>
        <w:left w:val="none" w:sz="0" w:space="0" w:color="auto"/>
        <w:bottom w:val="none" w:sz="0" w:space="0" w:color="auto"/>
        <w:right w:val="none" w:sz="0" w:space="0" w:color="auto"/>
      </w:divBdr>
    </w:div>
    <w:div w:id="1772506249">
      <w:bodyDiv w:val="1"/>
      <w:marLeft w:val="0"/>
      <w:marRight w:val="0"/>
      <w:marTop w:val="0"/>
      <w:marBottom w:val="0"/>
      <w:divBdr>
        <w:top w:val="none" w:sz="0" w:space="0" w:color="auto"/>
        <w:left w:val="none" w:sz="0" w:space="0" w:color="auto"/>
        <w:bottom w:val="none" w:sz="0" w:space="0" w:color="auto"/>
        <w:right w:val="none" w:sz="0" w:space="0" w:color="auto"/>
      </w:divBdr>
    </w:div>
    <w:div w:id="1945070025">
      <w:bodyDiv w:val="1"/>
      <w:marLeft w:val="0"/>
      <w:marRight w:val="0"/>
      <w:marTop w:val="0"/>
      <w:marBottom w:val="0"/>
      <w:divBdr>
        <w:top w:val="none" w:sz="0" w:space="0" w:color="auto"/>
        <w:left w:val="none" w:sz="0" w:space="0" w:color="auto"/>
        <w:bottom w:val="none" w:sz="0" w:space="0" w:color="auto"/>
        <w:right w:val="none" w:sz="0" w:space="0" w:color="auto"/>
      </w:divBdr>
    </w:div>
    <w:div w:id="1984574979">
      <w:bodyDiv w:val="1"/>
      <w:marLeft w:val="0"/>
      <w:marRight w:val="0"/>
      <w:marTop w:val="0"/>
      <w:marBottom w:val="0"/>
      <w:divBdr>
        <w:top w:val="none" w:sz="0" w:space="0" w:color="auto"/>
        <w:left w:val="none" w:sz="0" w:space="0" w:color="auto"/>
        <w:bottom w:val="none" w:sz="0" w:space="0" w:color="auto"/>
        <w:right w:val="none" w:sz="0" w:space="0" w:color="auto"/>
      </w:divBdr>
    </w:div>
    <w:div w:id="1996882855">
      <w:bodyDiv w:val="1"/>
      <w:marLeft w:val="0"/>
      <w:marRight w:val="0"/>
      <w:marTop w:val="0"/>
      <w:marBottom w:val="0"/>
      <w:divBdr>
        <w:top w:val="none" w:sz="0" w:space="0" w:color="auto"/>
        <w:left w:val="none" w:sz="0" w:space="0" w:color="auto"/>
        <w:bottom w:val="none" w:sz="0" w:space="0" w:color="auto"/>
        <w:right w:val="none" w:sz="0" w:space="0" w:color="auto"/>
      </w:divBdr>
    </w:div>
    <w:div w:id="2003003169">
      <w:bodyDiv w:val="1"/>
      <w:marLeft w:val="0"/>
      <w:marRight w:val="0"/>
      <w:marTop w:val="0"/>
      <w:marBottom w:val="0"/>
      <w:divBdr>
        <w:top w:val="none" w:sz="0" w:space="0" w:color="auto"/>
        <w:left w:val="none" w:sz="0" w:space="0" w:color="auto"/>
        <w:bottom w:val="none" w:sz="0" w:space="0" w:color="auto"/>
        <w:right w:val="none" w:sz="0" w:space="0" w:color="auto"/>
      </w:divBdr>
    </w:div>
    <w:div w:id="2066903253">
      <w:bodyDiv w:val="1"/>
      <w:marLeft w:val="0"/>
      <w:marRight w:val="0"/>
      <w:marTop w:val="0"/>
      <w:marBottom w:val="0"/>
      <w:divBdr>
        <w:top w:val="none" w:sz="0" w:space="0" w:color="auto"/>
        <w:left w:val="none" w:sz="0" w:space="0" w:color="auto"/>
        <w:bottom w:val="none" w:sz="0" w:space="0" w:color="auto"/>
        <w:right w:val="none" w:sz="0" w:space="0" w:color="auto"/>
      </w:divBdr>
    </w:div>
    <w:div w:id="2084402773">
      <w:bodyDiv w:val="1"/>
      <w:marLeft w:val="0"/>
      <w:marRight w:val="0"/>
      <w:marTop w:val="0"/>
      <w:marBottom w:val="0"/>
      <w:divBdr>
        <w:top w:val="none" w:sz="0" w:space="0" w:color="auto"/>
        <w:left w:val="none" w:sz="0" w:space="0" w:color="auto"/>
        <w:bottom w:val="none" w:sz="0" w:space="0" w:color="auto"/>
        <w:right w:val="none" w:sz="0" w:space="0" w:color="auto"/>
      </w:divBdr>
    </w:div>
    <w:div w:id="213228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taff.acu.edu.au/our_university/projects/project-assessment" TargetMode="External"/><Relationship Id="rId3" Type="http://schemas.openxmlformats.org/officeDocument/2006/relationships/customXml" Target="../customXml/item3.xml"/><Relationship Id="rId21" Type="http://schemas.openxmlformats.org/officeDocument/2006/relationships/hyperlink" Target="https://staff.acu.edu.au/our_university/directoratesoffices_and_their_units/vice-chancellor-and-presidents-focus-areas-2020" TargetMode="External"/><Relationship Id="rId7" Type="http://schemas.openxmlformats.org/officeDocument/2006/relationships/settings" Target="settings.xml"/><Relationship Id="rId12" Type="http://schemas.openxmlformats.org/officeDocument/2006/relationships/hyperlink" Target="http://www.acu.edu.au/staff/our_university/projects" TargetMode="External"/><Relationship Id="rId17" Type="http://schemas.openxmlformats.org/officeDocument/2006/relationships/hyperlink" Target="https://staff.acu.edu.au/our_university/projects/project_management_templat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cu.edu.au/about-acu/Strategic-plan-2015-2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cu.edu.au/policies/governance/risk_management/risk_management_procedur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taff.acu.edu.au/our_university/projects/project_management_templa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taff.acu.edu.au/our_university/projects/project-assess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staff.acu.edu.au/our_university/directoratesoffices_and_their_units/vice-chancellor-and-presidents-focus-areas-2020" TargetMode="External"/><Relationship Id="rId2" Type="http://schemas.openxmlformats.org/officeDocument/2006/relationships/hyperlink" Target="https://myacu.sharepoint.com/sites/OPSM/Strategy" TargetMode="External"/><Relationship Id="rId1" Type="http://schemas.openxmlformats.org/officeDocument/2006/relationships/hyperlink" Target="https://www.acu.edu.au/about-acu/acu-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uutu\Documents\Templates\ACU%20Memo%20Template.dotx" TargetMode="External"/></Relationships>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3D0F54"/>
      </a:dk2>
      <a:lt2>
        <a:srgbClr val="E7E6E6"/>
      </a:lt2>
      <a:accent1>
        <a:srgbClr val="F2120D"/>
      </a:accent1>
      <a:accent2>
        <a:srgbClr val="3D0F54"/>
      </a:accent2>
      <a:accent3>
        <a:srgbClr val="3D3935"/>
      </a:accent3>
      <a:accent4>
        <a:srgbClr val="8C857B"/>
      </a:accent4>
      <a:accent5>
        <a:srgbClr val="E8E3DB"/>
      </a:accent5>
      <a:accent6>
        <a:srgbClr val="F2120D"/>
      </a:accent6>
      <a:hlink>
        <a:srgbClr val="3D0F54"/>
      </a:hlink>
      <a:folHlink>
        <a:srgbClr val="3D393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5" ma:contentTypeDescription="Create a new document." ma:contentTypeScope="" ma:versionID="30afdafe519408ceb24c777c6704ada2">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ed09b0fad5d55057c1550e3118f4e2e6"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20840-5AFE-48B7-8B64-CE88DD61B303}">
  <ds:schemaRefs>
    <ds:schemaRef ds:uri="http://schemas.microsoft.com/sharepoint/v3/contenttype/forms"/>
  </ds:schemaRefs>
</ds:datastoreItem>
</file>

<file path=customXml/itemProps2.xml><?xml version="1.0" encoding="utf-8"?>
<ds:datastoreItem xmlns:ds="http://schemas.openxmlformats.org/officeDocument/2006/customXml" ds:itemID="{63B8E42F-82E1-4064-9179-3A81B1E11694}">
  <ds:schemaRefs>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2f8076f3-311e-48c5-a79b-7a114dc8d3a9"/>
    <ds:schemaRef ds:uri="http://purl.org/dc/elements/1.1/"/>
    <ds:schemaRef ds:uri="8eadecfb-02ef-4c37-8629-1f8495f13a7a"/>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1F89117-BFD2-4467-864A-08A6EE88E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B8E752-8E75-4F0E-93CE-CED545FAB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ACU Memo Template</Template>
  <TotalTime>544</TotalTime>
  <Pages>21</Pages>
  <Words>5561</Words>
  <Characters>31702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Project Business Case</vt:lpstr>
    </vt:vector>
  </TitlesOfParts>
  <Manager>&lt;Executive Sponsor's name (in document properties)&gt;</Manager>
  <Company>ACU</Company>
  <LinksUpToDate>false</LinksUpToDate>
  <CharactersWithSpaces>37189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dc:title>
  <dc:subject>&lt;Project Name (in document properties)&gt;</dc:subject>
  <dc:creator>&lt;Document author name (in document properties)&gt;</dc:creator>
  <cp:keywords>Project; Business Case; Benefit</cp:keywords>
  <dc:description>ACU Project Business Case template version 2020 09.</dc:description>
  <cp:lastModifiedBy>Mikail Ruutu</cp:lastModifiedBy>
  <cp:revision>18</cp:revision>
  <cp:lastPrinted>2019-08-14T01:22:00Z</cp:lastPrinted>
  <dcterms:created xsi:type="dcterms:W3CDTF">2020-08-13T05:17:00Z</dcterms:created>
  <dcterms:modified xsi:type="dcterms:W3CDTF">2020-09-29T04:57:00Z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